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Pergunta excluídas do questionário por já serem respondidas no formulário de candidatura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575300" cy="3101617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4700" y="2394113"/>
                          <a:ext cx="55626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Idade no momento da mobilidade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Gê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nero:                           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a.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Masculino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1416.0000610351562" w:right="0" w:firstLine="35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Feminino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1416.0000610351562" w:right="0" w:firstLine="35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c.  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ão binário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1416.0000610351562" w:right="0" w:firstLine="2832.00012207031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d. 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utros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1416.0000610351562" w:right="0" w:firstLine="3538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e. Prefiro 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ã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 responder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3. Universidade de orige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4. Servi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ço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/Área de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atuação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 Universidade de destino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5575300" cy="3101617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31016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Apresentação do pedido: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Prezado Gestor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Prezada Gestora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Para a AUGM é uma grande satisfação contar com sua participação no Programa ESCALA DE GESTORES E ADMINISTRADORES (PEGeA), motivo por que nos interessa saber mais sobre como correu sua mobilidade. Para tanto, solicitamos  reservar alguns minutos do seu tempo para responder com sinceridade a este breve questionário,  o que nos permitirá dar continuidade e avaliar o desenvolvimento do programa supracitado.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br w:type="textWrapping"/>
        <w:t xml:space="preserve">Agradecemos sua colaboração e nos colocamos à disposição para esclarecer quaisquer dúvidas, as quais devem ser 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encaminhadas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 para o endereço de e-mail</w:t>
      </w: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Roboto" w:cs="Roboto" w:eastAsia="Roboto" w:hAnsi="Roboto"/>
            <w:color w:val="0563c1"/>
            <w:highlight w:val="white"/>
            <w:u w:val="single"/>
            <w:rtl w:val="0"/>
          </w:rPr>
          <w:t xml:space="preserve">coordinacionescala@grupomontevideo.org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Seção/Área/Departamento em que realizou as atividades da mobilidade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(Pergunta de resposta aberta)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Qual a duração da mobilidade em dias (se necessário, inclua os dias de trânsito) 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Indique brevemente os objetivos do Plano de Trabalho que puderam ser realizados integralmente: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(Pergunta de resposta aberta)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Indique brevemente quais objetivos do Plano de </w:t>
      </w:r>
      <w:r w:rsidDel="00000000" w:rsidR="00000000" w:rsidRPr="00000000">
        <w:rPr>
          <w:rtl w:val="0"/>
        </w:rPr>
        <w:t xml:space="preserve">Trabalho</w:t>
      </w:r>
      <w:r w:rsidDel="00000000" w:rsidR="00000000" w:rsidRPr="00000000">
        <w:rPr>
          <w:rtl w:val="0"/>
        </w:rPr>
        <w:t xml:space="preserve"> você não pode cumprir e, se possível, identifique as razões ou causas do impedimento..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 Teve algum problema </w:t>
      </w:r>
      <w:r w:rsidDel="00000000" w:rsidR="00000000" w:rsidRPr="00000000">
        <w:rPr>
          <w:rtl w:val="0"/>
        </w:rPr>
        <w:t xml:space="preserve">administrativo</w:t>
      </w:r>
      <w:r w:rsidDel="00000000" w:rsidR="00000000" w:rsidRPr="00000000">
        <w:rPr>
          <w:rtl w:val="0"/>
        </w:rPr>
        <w:t xml:space="preserve"> na universidade de origem durante o processo de candidatura, no decorrer da mobilidade ou em </w:t>
      </w:r>
      <w:r w:rsidDel="00000000" w:rsidR="00000000" w:rsidRPr="00000000">
        <w:rPr>
          <w:rtl w:val="0"/>
        </w:rPr>
        <w:t xml:space="preserve">procedimentos</w:t>
      </w:r>
      <w:r w:rsidDel="00000000" w:rsidR="00000000" w:rsidRPr="00000000">
        <w:rPr>
          <w:rtl w:val="0"/>
        </w:rPr>
        <w:t xml:space="preserve"> requeridos após o seu retorno?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aSim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15">
      <w:pPr>
        <w:ind w:left="1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Caso sua resposta seja a letra a, siga para a questão 5.1: poderia indicar quais foram os maiores problemas administrativos ocorridos na universidade de origem?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(Pergunta de resposta aberta)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tl w:val="0"/>
        </w:rPr>
        <w:t xml:space="preserve"> Teve algum problema administrativo na universidade de destino durante o processo de candidatura, no decorrer da mobilidade ou em procedimentos requeridos após o seu retorno?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Caso sua resposta seja a letra a, siga para a questão 6.1: poderia indicar quais foram os maiores problemas administrativos ocorridos na universidade de destino?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(Pergunta de resposta aberta)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7. De acordo com o Regulamento do ESCALA DE GESTORES E ADMINISTRADORES, a universidade de destino financiará o alojamento e a manutenção dos visitantes. Neste sentido, solicitamos indicar como encontrou seu local de hospedagem: </w:t>
      </w:r>
    </w:p>
    <w:p w:rsidR="00000000" w:rsidDel="00000000" w:rsidP="00000000" w:rsidRDefault="00000000" w:rsidRPr="00000000" w14:paraId="00000021">
      <w:pPr>
        <w:ind w:firstLine="1134"/>
        <w:rPr/>
      </w:pPr>
      <w:r w:rsidDel="00000000" w:rsidR="00000000" w:rsidRPr="00000000">
        <w:rPr>
          <w:rtl w:val="0"/>
        </w:rPr>
        <w:t xml:space="preserve">a. Ofertado pela universidade de destino  </w:t>
      </w:r>
    </w:p>
    <w:p w:rsidR="00000000" w:rsidDel="00000000" w:rsidP="00000000" w:rsidRDefault="00000000" w:rsidRPr="00000000" w14:paraId="00000022">
      <w:pPr>
        <w:ind w:firstLine="1134"/>
        <w:rPr/>
      </w:pPr>
      <w:r w:rsidDel="00000000" w:rsidR="00000000" w:rsidRPr="00000000">
        <w:rPr>
          <w:rtl w:val="0"/>
        </w:rPr>
        <w:t xml:space="preserve">b. Busca por conta própria </w:t>
      </w:r>
    </w:p>
    <w:p w:rsidR="00000000" w:rsidDel="00000000" w:rsidP="00000000" w:rsidRDefault="00000000" w:rsidRPr="00000000" w14:paraId="00000023">
      <w:pPr>
        <w:ind w:firstLine="1134"/>
        <w:rPr/>
      </w:pPr>
      <w:r w:rsidDel="00000000" w:rsidR="00000000" w:rsidRPr="00000000">
        <w:rPr>
          <w:rtl w:val="0"/>
        </w:rPr>
        <w:t xml:space="preserve">c. Outra maneira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Caso sua resposta seja a letra a, siga para a questão 7.1: como avalia a hospedagem ofertada pela universidade de destino?</w:t>
      </w:r>
    </w:p>
    <w:p w:rsidR="00000000" w:rsidDel="00000000" w:rsidP="00000000" w:rsidRDefault="00000000" w:rsidRPr="00000000" w14:paraId="00000026">
      <w:pPr>
        <w:ind w:left="1134" w:firstLine="0"/>
        <w:rPr/>
      </w:pPr>
      <w:r w:rsidDel="00000000" w:rsidR="00000000" w:rsidRPr="00000000">
        <w:rPr>
          <w:rtl w:val="0"/>
        </w:rPr>
        <w:t xml:space="preserve">a. Ótimo</w:t>
      </w:r>
    </w:p>
    <w:p w:rsidR="00000000" w:rsidDel="00000000" w:rsidP="00000000" w:rsidRDefault="00000000" w:rsidRPr="00000000" w14:paraId="00000027">
      <w:pPr>
        <w:ind w:left="1134" w:firstLine="0"/>
        <w:rPr/>
      </w:pPr>
      <w:r w:rsidDel="00000000" w:rsidR="00000000" w:rsidRPr="00000000">
        <w:rPr>
          <w:rtl w:val="0"/>
        </w:rPr>
        <w:t xml:space="preserve">b. Bom</w:t>
      </w:r>
    </w:p>
    <w:p w:rsidR="00000000" w:rsidDel="00000000" w:rsidP="00000000" w:rsidRDefault="00000000" w:rsidRPr="00000000" w14:paraId="00000028">
      <w:pPr>
        <w:ind w:left="1134" w:firstLine="0"/>
        <w:rPr/>
      </w:pPr>
      <w:r w:rsidDel="00000000" w:rsidR="00000000" w:rsidRPr="00000000">
        <w:rPr>
          <w:rtl w:val="0"/>
        </w:rPr>
        <w:t xml:space="preserve">c. Aceitável</w:t>
      </w:r>
    </w:p>
    <w:p w:rsidR="00000000" w:rsidDel="00000000" w:rsidP="00000000" w:rsidRDefault="00000000" w:rsidRPr="00000000" w14:paraId="00000029">
      <w:pPr>
        <w:ind w:left="1134" w:firstLine="0"/>
        <w:rPr/>
      </w:pPr>
      <w:r w:rsidDel="00000000" w:rsidR="00000000" w:rsidRPr="00000000">
        <w:rPr>
          <w:rtl w:val="0"/>
        </w:rPr>
        <w:t xml:space="preserve">d. Regular</w:t>
      </w:r>
    </w:p>
    <w:p w:rsidR="00000000" w:rsidDel="00000000" w:rsidP="00000000" w:rsidRDefault="00000000" w:rsidRPr="00000000" w14:paraId="0000002A">
      <w:pPr>
        <w:ind w:left="1134" w:firstLine="0"/>
        <w:rPr/>
      </w:pPr>
      <w:r w:rsidDel="00000000" w:rsidR="00000000" w:rsidRPr="00000000">
        <w:rPr>
          <w:rtl w:val="0"/>
        </w:rPr>
        <w:t xml:space="preserve">e. Ruim</w:t>
      </w:r>
    </w:p>
    <w:p w:rsidR="00000000" w:rsidDel="00000000" w:rsidP="00000000" w:rsidRDefault="00000000" w:rsidRPr="00000000" w14:paraId="0000002B">
      <w:pPr>
        <w:ind w:left="1134" w:firstLine="0"/>
        <w:rPr/>
      </w:pPr>
      <w:r w:rsidDel="00000000" w:rsidR="00000000" w:rsidRPr="00000000">
        <w:rPr>
          <w:rtl w:val="0"/>
        </w:rPr>
        <w:t xml:space="preserve">f. Péssimo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7.1.1. – Poderia justificar brevemente os motivos da classificação atribuída à hospedagem?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Caso sua resposta seja a letra 7.b, siga para a questão 7.2: contou com informação e apoio da universidade de destino na busca por hospedagem?</w:t>
      </w:r>
    </w:p>
    <w:p w:rsidR="00000000" w:rsidDel="00000000" w:rsidP="00000000" w:rsidRDefault="00000000" w:rsidRPr="00000000" w14:paraId="00000031">
      <w:pPr>
        <w:ind w:left="1134" w:firstLine="0"/>
        <w:rPr/>
      </w:pPr>
      <w:r w:rsidDel="00000000" w:rsidR="00000000" w:rsidRPr="00000000">
        <w:rPr>
          <w:rtl w:val="0"/>
        </w:rPr>
        <w:t xml:space="preserve">a. Muito satisfatória</w:t>
      </w:r>
    </w:p>
    <w:p w:rsidR="00000000" w:rsidDel="00000000" w:rsidP="00000000" w:rsidRDefault="00000000" w:rsidRPr="00000000" w14:paraId="00000032">
      <w:pPr>
        <w:ind w:left="1134" w:firstLine="0"/>
        <w:rPr/>
      </w:pPr>
      <w:r w:rsidDel="00000000" w:rsidR="00000000" w:rsidRPr="00000000">
        <w:rPr>
          <w:rtl w:val="0"/>
        </w:rPr>
        <w:t xml:space="preserve">b. Satisfatória</w:t>
      </w:r>
    </w:p>
    <w:p w:rsidR="00000000" w:rsidDel="00000000" w:rsidP="00000000" w:rsidRDefault="00000000" w:rsidRPr="00000000" w14:paraId="00000033">
      <w:pPr>
        <w:ind w:left="1134" w:firstLine="0"/>
        <w:rPr/>
      </w:pPr>
      <w:r w:rsidDel="00000000" w:rsidR="00000000" w:rsidRPr="00000000">
        <w:rPr>
          <w:rtl w:val="0"/>
        </w:rPr>
        <w:t xml:space="preserve">c. Pouco satisfatória</w:t>
      </w:r>
    </w:p>
    <w:p w:rsidR="00000000" w:rsidDel="00000000" w:rsidP="00000000" w:rsidRDefault="00000000" w:rsidRPr="00000000" w14:paraId="00000034">
      <w:pPr>
        <w:ind w:left="1134" w:firstLine="0"/>
        <w:rPr/>
      </w:pPr>
      <w:r w:rsidDel="00000000" w:rsidR="00000000" w:rsidRPr="00000000">
        <w:rPr>
          <w:rtl w:val="0"/>
        </w:rPr>
        <w:t xml:space="preserve">d. Nada satisfatória</w:t>
      </w:r>
    </w:p>
    <w:p w:rsidR="00000000" w:rsidDel="00000000" w:rsidP="00000000" w:rsidRDefault="00000000" w:rsidRPr="00000000" w14:paraId="00000035">
      <w:pPr>
        <w:ind w:left="1134" w:firstLine="0"/>
        <w:rPr/>
      </w:pPr>
      <w:r w:rsidDel="00000000" w:rsidR="00000000" w:rsidRPr="00000000">
        <w:rPr>
          <w:rtl w:val="0"/>
        </w:rPr>
        <w:t xml:space="preserve">e. Não houve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7.2.1 - Como classificaria o local de hospedagem?</w:t>
      </w:r>
    </w:p>
    <w:p w:rsidR="00000000" w:rsidDel="00000000" w:rsidP="00000000" w:rsidRDefault="00000000" w:rsidRPr="00000000" w14:paraId="00000038">
      <w:pPr>
        <w:ind w:left="1134" w:firstLine="0"/>
        <w:rPr/>
      </w:pPr>
      <w:r w:rsidDel="00000000" w:rsidR="00000000" w:rsidRPr="00000000">
        <w:rPr>
          <w:rtl w:val="0"/>
        </w:rPr>
        <w:t xml:space="preserve">a. Ótimo</w:t>
      </w:r>
    </w:p>
    <w:p w:rsidR="00000000" w:rsidDel="00000000" w:rsidP="00000000" w:rsidRDefault="00000000" w:rsidRPr="00000000" w14:paraId="00000039">
      <w:pPr>
        <w:ind w:left="1134" w:firstLine="0"/>
        <w:rPr/>
      </w:pPr>
      <w:r w:rsidDel="00000000" w:rsidR="00000000" w:rsidRPr="00000000">
        <w:rPr>
          <w:rtl w:val="0"/>
        </w:rPr>
        <w:t xml:space="preserve">b. Bom</w:t>
      </w:r>
    </w:p>
    <w:p w:rsidR="00000000" w:rsidDel="00000000" w:rsidP="00000000" w:rsidRDefault="00000000" w:rsidRPr="00000000" w14:paraId="0000003A">
      <w:pPr>
        <w:ind w:left="1134" w:firstLine="0"/>
        <w:rPr/>
      </w:pPr>
      <w:r w:rsidDel="00000000" w:rsidR="00000000" w:rsidRPr="00000000">
        <w:rPr>
          <w:rtl w:val="0"/>
        </w:rPr>
        <w:t xml:space="preserve">c. Aceitável</w:t>
      </w:r>
    </w:p>
    <w:p w:rsidR="00000000" w:rsidDel="00000000" w:rsidP="00000000" w:rsidRDefault="00000000" w:rsidRPr="00000000" w14:paraId="0000003B">
      <w:pPr>
        <w:ind w:left="1134" w:firstLine="0"/>
        <w:rPr/>
      </w:pPr>
      <w:r w:rsidDel="00000000" w:rsidR="00000000" w:rsidRPr="00000000">
        <w:rPr>
          <w:rtl w:val="0"/>
        </w:rPr>
        <w:t xml:space="preserve">d. Regular</w:t>
      </w:r>
    </w:p>
    <w:p w:rsidR="00000000" w:rsidDel="00000000" w:rsidP="00000000" w:rsidRDefault="00000000" w:rsidRPr="00000000" w14:paraId="0000003C">
      <w:pPr>
        <w:ind w:left="1134" w:firstLine="0"/>
        <w:rPr/>
      </w:pPr>
      <w:r w:rsidDel="00000000" w:rsidR="00000000" w:rsidRPr="00000000">
        <w:rPr>
          <w:rtl w:val="0"/>
        </w:rPr>
        <w:t xml:space="preserve">e. Ruim</w:t>
      </w:r>
    </w:p>
    <w:p w:rsidR="00000000" w:rsidDel="00000000" w:rsidP="00000000" w:rsidRDefault="00000000" w:rsidRPr="00000000" w14:paraId="0000003D">
      <w:pPr>
        <w:ind w:left="1134" w:firstLine="0"/>
        <w:rPr/>
      </w:pPr>
      <w:r w:rsidDel="00000000" w:rsidR="00000000" w:rsidRPr="00000000">
        <w:rPr>
          <w:rtl w:val="0"/>
        </w:rPr>
        <w:t xml:space="preserve">f. Péssimo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7.2.2. – </w:t>
      </w:r>
      <w:r w:rsidDel="00000000" w:rsidR="00000000" w:rsidRPr="00000000">
        <w:rPr>
          <w:rtl w:val="0"/>
        </w:rPr>
        <w:t xml:space="preserve"> Poderia justificar brevemente os motivos da classificação atribuída à hospedagem?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Caso sua resposta seja a opção 7.c, siga para a questão 7.3: por favor, especifique como encontrou seu local de hospedagem.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7.231 - </w:t>
      </w:r>
      <w:r w:rsidDel="00000000" w:rsidR="00000000" w:rsidRPr="00000000">
        <w:rPr>
          <w:rtl w:val="0"/>
        </w:rPr>
        <w:t xml:space="preserve">Como classificaria o local de hospedagem?</w:t>
      </w:r>
    </w:p>
    <w:p w:rsidR="00000000" w:rsidDel="00000000" w:rsidP="00000000" w:rsidRDefault="00000000" w:rsidRPr="00000000" w14:paraId="00000046">
      <w:pPr>
        <w:ind w:left="1134" w:firstLine="0"/>
        <w:rPr/>
      </w:pPr>
      <w:r w:rsidDel="00000000" w:rsidR="00000000" w:rsidRPr="00000000">
        <w:rPr>
          <w:rtl w:val="0"/>
        </w:rPr>
        <w:t xml:space="preserve">a. Ótimo</w:t>
      </w:r>
    </w:p>
    <w:p w:rsidR="00000000" w:rsidDel="00000000" w:rsidP="00000000" w:rsidRDefault="00000000" w:rsidRPr="00000000" w14:paraId="00000047">
      <w:pPr>
        <w:ind w:left="1134" w:firstLine="0"/>
        <w:rPr/>
      </w:pPr>
      <w:r w:rsidDel="00000000" w:rsidR="00000000" w:rsidRPr="00000000">
        <w:rPr>
          <w:rtl w:val="0"/>
        </w:rPr>
        <w:t xml:space="preserve">b. Bom</w:t>
      </w:r>
    </w:p>
    <w:p w:rsidR="00000000" w:rsidDel="00000000" w:rsidP="00000000" w:rsidRDefault="00000000" w:rsidRPr="00000000" w14:paraId="00000048">
      <w:pPr>
        <w:ind w:left="1134" w:firstLine="0"/>
        <w:rPr/>
      </w:pPr>
      <w:r w:rsidDel="00000000" w:rsidR="00000000" w:rsidRPr="00000000">
        <w:rPr>
          <w:rtl w:val="0"/>
        </w:rPr>
        <w:t xml:space="preserve">c. Aceitável</w:t>
      </w:r>
    </w:p>
    <w:p w:rsidR="00000000" w:rsidDel="00000000" w:rsidP="00000000" w:rsidRDefault="00000000" w:rsidRPr="00000000" w14:paraId="00000049">
      <w:pPr>
        <w:ind w:left="1134" w:firstLine="0"/>
        <w:rPr/>
      </w:pPr>
      <w:r w:rsidDel="00000000" w:rsidR="00000000" w:rsidRPr="00000000">
        <w:rPr>
          <w:rtl w:val="0"/>
        </w:rPr>
        <w:t xml:space="preserve">d. Regular</w:t>
      </w:r>
    </w:p>
    <w:p w:rsidR="00000000" w:rsidDel="00000000" w:rsidP="00000000" w:rsidRDefault="00000000" w:rsidRPr="00000000" w14:paraId="0000004A">
      <w:pPr>
        <w:ind w:left="1134" w:firstLine="0"/>
        <w:rPr/>
      </w:pPr>
      <w:r w:rsidDel="00000000" w:rsidR="00000000" w:rsidRPr="00000000">
        <w:rPr>
          <w:rtl w:val="0"/>
        </w:rPr>
        <w:t xml:space="preserve">e. Ruim</w:t>
      </w:r>
    </w:p>
    <w:p w:rsidR="00000000" w:rsidDel="00000000" w:rsidP="00000000" w:rsidRDefault="00000000" w:rsidRPr="00000000" w14:paraId="0000004B">
      <w:pPr>
        <w:ind w:left="1134" w:firstLine="0"/>
        <w:rPr/>
      </w:pPr>
      <w:r w:rsidDel="00000000" w:rsidR="00000000" w:rsidRPr="00000000">
        <w:rPr>
          <w:rtl w:val="0"/>
        </w:rPr>
        <w:t xml:space="preserve">f. Péssimo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7.3.2. – </w:t>
      </w:r>
      <w:r w:rsidDel="00000000" w:rsidR="00000000" w:rsidRPr="00000000">
        <w:rPr>
          <w:rtl w:val="0"/>
        </w:rPr>
        <w:t xml:space="preserve"> Poderia justificar brevemente os motivos da classificação atribuída à hospedagem?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8. Como classificaria o auxílio para cobrir gastos com alimentação provido pela universidade de destino durante a sua mobilidade?   </w:t>
      </w:r>
    </w:p>
    <w:p w:rsidR="00000000" w:rsidDel="00000000" w:rsidP="00000000" w:rsidRDefault="00000000" w:rsidRPr="00000000" w14:paraId="00000051">
      <w:pPr>
        <w:ind w:left="696" w:firstLine="720"/>
        <w:rPr/>
      </w:pPr>
      <w:r w:rsidDel="00000000" w:rsidR="00000000" w:rsidRPr="00000000">
        <w:rPr>
          <w:rtl w:val="0"/>
        </w:rPr>
        <w:t xml:space="preserve">  a. Mais que suficiente</w:t>
      </w:r>
    </w:p>
    <w:p w:rsidR="00000000" w:rsidDel="00000000" w:rsidP="00000000" w:rsidRDefault="00000000" w:rsidRPr="00000000" w14:paraId="00000052">
      <w:pPr>
        <w:ind w:left="708" w:firstLine="708"/>
        <w:rPr/>
      </w:pPr>
      <w:r w:rsidDel="00000000" w:rsidR="00000000" w:rsidRPr="00000000">
        <w:rPr>
          <w:rtl w:val="0"/>
        </w:rPr>
        <w:t xml:space="preserve">  b. Suficiente</w:t>
      </w:r>
    </w:p>
    <w:p w:rsidR="00000000" w:rsidDel="00000000" w:rsidP="00000000" w:rsidRDefault="00000000" w:rsidRPr="00000000" w14:paraId="00000053">
      <w:pPr>
        <w:ind w:left="708" w:firstLine="708"/>
        <w:rPr/>
      </w:pPr>
      <w:r w:rsidDel="00000000" w:rsidR="00000000" w:rsidRPr="00000000">
        <w:rPr>
          <w:rtl w:val="0"/>
        </w:rPr>
        <w:t xml:space="preserve">  c. Insuficiente</w:t>
      </w:r>
    </w:p>
    <w:p w:rsidR="00000000" w:rsidDel="00000000" w:rsidP="00000000" w:rsidRDefault="00000000" w:rsidRPr="00000000" w14:paraId="00000054">
      <w:pPr>
        <w:ind w:left="708" w:firstLine="708"/>
        <w:rPr/>
      </w:pPr>
      <w:r w:rsidDel="00000000" w:rsidR="00000000" w:rsidRPr="00000000">
        <w:rPr>
          <w:rtl w:val="0"/>
        </w:rPr>
        <w:t xml:space="preserve">  d. Muito aquém do necessário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8.1. – </w:t>
      </w:r>
      <w:r w:rsidDel="00000000" w:rsidR="00000000" w:rsidRPr="00000000">
        <w:rPr>
          <w:rtl w:val="0"/>
        </w:rPr>
        <w:t xml:space="preserve">Poderia justificar brevemente os motivos da classificação atribuída ao auxílio-alimentação provido pela universidade de destino?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tl w:val="0"/>
        </w:rPr>
        <w:t xml:space="preserve">De acordo com o Regulamento do ESCALA DE GESTORES E ADMINISTRADORES, a universidade de origem arcará com os custos da passagem bem como do seguro de saúde assistência e repatriação, oferecendo, dentro de suas possibilidades, um apoio econômico para gastos adicionais durante o período da mobilidade autorizada. Neste sentido, gostaríamos que indicasse a abrangência do auxílio recebido de sua universidade para a mobilidade (é possível selecionar mais de uma opção)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5A">
      <w:pPr>
        <w:ind w:left="1418" w:firstLine="0"/>
        <w:rPr/>
      </w:pPr>
      <w:r w:rsidDel="00000000" w:rsidR="00000000" w:rsidRPr="00000000">
        <w:rPr>
          <w:rtl w:val="0"/>
        </w:rPr>
        <w:t xml:space="preserve">   a. Total dos gastos de </w:t>
      </w:r>
      <w:r w:rsidDel="00000000" w:rsidR="00000000" w:rsidRPr="00000000">
        <w:rPr>
          <w:rtl w:val="0"/>
        </w:rPr>
        <w:t xml:space="preserve">deslocamento</w:t>
      </w:r>
      <w:r w:rsidDel="00000000" w:rsidR="00000000" w:rsidRPr="00000000">
        <w:rPr>
          <w:rtl w:val="0"/>
        </w:rPr>
        <w:t xml:space="preserve"> (passagens de ida e volta) </w:t>
      </w:r>
    </w:p>
    <w:p w:rsidR="00000000" w:rsidDel="00000000" w:rsidP="00000000" w:rsidRDefault="00000000" w:rsidRPr="00000000" w14:paraId="0000005B">
      <w:pPr>
        <w:ind w:left="1418" w:firstLine="0"/>
        <w:rPr/>
      </w:pPr>
      <w:r w:rsidDel="00000000" w:rsidR="00000000" w:rsidRPr="00000000">
        <w:rPr>
          <w:rtl w:val="0"/>
        </w:rPr>
        <w:t xml:space="preserve">   b. Parte dos gastos de deslocamento</w:t>
      </w:r>
    </w:p>
    <w:p w:rsidR="00000000" w:rsidDel="00000000" w:rsidP="00000000" w:rsidRDefault="00000000" w:rsidRPr="00000000" w14:paraId="0000005C">
      <w:pPr>
        <w:ind w:left="1418" w:firstLine="0"/>
        <w:rPr/>
      </w:pPr>
      <w:r w:rsidDel="00000000" w:rsidR="00000000" w:rsidRPr="00000000">
        <w:rPr>
          <w:rtl w:val="0"/>
        </w:rPr>
        <w:t xml:space="preserve">   c. Total dos gastos com seguro de saúde, assistência e repatriação</w:t>
      </w:r>
    </w:p>
    <w:p w:rsidR="00000000" w:rsidDel="00000000" w:rsidP="00000000" w:rsidRDefault="00000000" w:rsidRPr="00000000" w14:paraId="0000005D">
      <w:pPr>
        <w:ind w:left="1418" w:firstLine="0"/>
        <w:rPr/>
      </w:pPr>
      <w:r w:rsidDel="00000000" w:rsidR="00000000" w:rsidRPr="00000000">
        <w:rPr>
          <w:rtl w:val="0"/>
        </w:rPr>
        <w:t xml:space="preserve">  d. Parte </w:t>
      </w:r>
      <w:r w:rsidDel="00000000" w:rsidR="00000000" w:rsidRPr="00000000">
        <w:rPr>
          <w:rtl w:val="0"/>
        </w:rPr>
        <w:t xml:space="preserve">dos gastos com seguro de saúde, assistência e repatriação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418" w:firstLine="0"/>
        <w:rPr/>
      </w:pPr>
      <w:r w:rsidDel="00000000" w:rsidR="00000000" w:rsidRPr="00000000">
        <w:rPr>
          <w:rtl w:val="0"/>
        </w:rPr>
        <w:t xml:space="preserve">  e. Total dos gastos para obtenção de visto</w:t>
      </w:r>
    </w:p>
    <w:p w:rsidR="00000000" w:rsidDel="00000000" w:rsidP="00000000" w:rsidRDefault="00000000" w:rsidRPr="00000000" w14:paraId="0000005F">
      <w:pPr>
        <w:ind w:left="1418" w:firstLine="0"/>
        <w:rPr/>
      </w:pPr>
      <w:r w:rsidDel="00000000" w:rsidR="00000000" w:rsidRPr="00000000">
        <w:rPr>
          <w:rtl w:val="0"/>
        </w:rPr>
        <w:t xml:space="preserve">   f. Parte</w:t>
      </w:r>
      <w:r w:rsidDel="00000000" w:rsidR="00000000" w:rsidRPr="00000000">
        <w:rPr>
          <w:rtl w:val="0"/>
        </w:rPr>
        <w:t xml:space="preserve"> dos gastos para obtenção de 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418" w:firstLine="0"/>
        <w:rPr/>
      </w:pPr>
      <w:r w:rsidDel="00000000" w:rsidR="00000000" w:rsidRPr="00000000">
        <w:rPr>
          <w:rtl w:val="0"/>
        </w:rPr>
        <w:t xml:space="preserve">   g. Minha universidade não </w:t>
      </w:r>
      <w:r w:rsidDel="00000000" w:rsidR="00000000" w:rsidRPr="00000000">
        <w:rPr>
          <w:rtl w:val="0"/>
        </w:rPr>
        <w:t xml:space="preserve">ofereceu</w:t>
      </w:r>
      <w:r w:rsidDel="00000000" w:rsidR="00000000" w:rsidRPr="00000000">
        <w:rPr>
          <w:rtl w:val="0"/>
        </w:rPr>
        <w:t xml:space="preserve"> auxílio financeiro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10. Considera que as expectativas que tinha antes de realizar a mobilidade foram atendidas satisfatoriamente?             </w:t>
      </w:r>
    </w:p>
    <w:p w:rsidR="00000000" w:rsidDel="00000000" w:rsidP="00000000" w:rsidRDefault="00000000" w:rsidRPr="00000000" w14:paraId="00000064">
      <w:pPr>
        <w:ind w:left="2160" w:firstLine="0"/>
        <w:rPr/>
      </w:pPr>
      <w:r w:rsidDel="00000000" w:rsidR="00000000" w:rsidRPr="00000000">
        <w:rPr>
          <w:rtl w:val="0"/>
        </w:rPr>
        <w:t xml:space="preserve">          a. SimSi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          b. NãoNo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11. Considera que sua participação no PEGeA contribuiu para sua formação e profissionalização num nível:    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                                        a. Muito alto</w:t>
      </w:r>
    </w:p>
    <w:p w:rsidR="00000000" w:rsidDel="00000000" w:rsidP="00000000" w:rsidRDefault="00000000" w:rsidRPr="00000000" w14:paraId="00000068">
      <w:pPr>
        <w:ind w:left="1276" w:firstLine="0"/>
        <w:rPr/>
      </w:pPr>
      <w:r w:rsidDel="00000000" w:rsidR="00000000" w:rsidRPr="00000000">
        <w:rPr>
          <w:rtl w:val="0"/>
        </w:rPr>
        <w:t xml:space="preserve">                   b. Alto</w:t>
      </w:r>
    </w:p>
    <w:p w:rsidR="00000000" w:rsidDel="00000000" w:rsidP="00000000" w:rsidRDefault="00000000" w:rsidRPr="00000000" w14:paraId="00000069">
      <w:pPr>
        <w:ind w:left="1276" w:firstLine="707.0000000000002"/>
        <w:rPr/>
      </w:pPr>
      <w:r w:rsidDel="00000000" w:rsidR="00000000" w:rsidRPr="00000000">
        <w:rPr>
          <w:rtl w:val="0"/>
        </w:rPr>
        <w:t xml:space="preserve">     c. Médio </w:t>
      </w:r>
    </w:p>
    <w:p w:rsidR="00000000" w:rsidDel="00000000" w:rsidP="00000000" w:rsidRDefault="00000000" w:rsidRPr="00000000" w14:paraId="0000006A">
      <w:pPr>
        <w:ind w:left="1276" w:firstLine="707.0000000000002"/>
        <w:rPr/>
      </w:pPr>
      <w:r w:rsidDel="00000000" w:rsidR="00000000" w:rsidRPr="00000000">
        <w:rPr>
          <w:rtl w:val="0"/>
        </w:rPr>
        <w:t xml:space="preserve">     d. Baixo</w:t>
      </w:r>
    </w:p>
    <w:p w:rsidR="00000000" w:rsidDel="00000000" w:rsidP="00000000" w:rsidRDefault="00000000" w:rsidRPr="00000000" w14:paraId="0000006B">
      <w:pPr>
        <w:ind w:left="1276" w:firstLine="707.0000000000002"/>
        <w:rPr/>
      </w:pPr>
      <w:r w:rsidDel="00000000" w:rsidR="00000000" w:rsidRPr="00000000">
        <w:rPr>
          <w:rtl w:val="0"/>
        </w:rPr>
        <w:t xml:space="preserve">     e. Muito baixo</w:t>
      </w:r>
    </w:p>
    <w:p w:rsidR="00000000" w:rsidDel="00000000" w:rsidP="00000000" w:rsidRDefault="00000000" w:rsidRPr="00000000" w14:paraId="0000006C">
      <w:pPr>
        <w:ind w:left="1276" w:firstLine="707.0000000000002"/>
        <w:rPr/>
      </w:pPr>
      <w:r w:rsidDel="00000000" w:rsidR="00000000" w:rsidRPr="00000000">
        <w:rPr>
          <w:rtl w:val="0"/>
        </w:rPr>
        <w:t xml:space="preserve">     f. Nulo</w:t>
      </w:r>
    </w:p>
    <w:p w:rsidR="00000000" w:rsidDel="00000000" w:rsidP="00000000" w:rsidRDefault="00000000" w:rsidRPr="00000000" w14:paraId="0000006D">
      <w:pPr>
        <w:ind w:left="1276" w:firstLine="707.0000000000002"/>
        <w:rPr/>
      </w:pPr>
      <w:r w:rsidDel="00000000" w:rsidR="00000000" w:rsidRPr="00000000">
        <w:rPr>
          <w:rtl w:val="0"/>
        </w:rPr>
        <w:t xml:space="preserve">     g. Sem resposta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12. Como ficou sabendo do PEGeA? </w:t>
      </w:r>
    </w:p>
    <w:p w:rsidR="00000000" w:rsidDel="00000000" w:rsidP="00000000" w:rsidRDefault="00000000" w:rsidRPr="00000000" w14:paraId="00000070">
      <w:pPr>
        <w:ind w:firstLine="2410"/>
        <w:rPr/>
      </w:pPr>
      <w:r w:rsidDel="00000000" w:rsidR="00000000" w:rsidRPr="00000000">
        <w:rPr>
          <w:rtl w:val="0"/>
        </w:rPr>
        <w:t xml:space="preserve">a. Pela página web da AUGM</w:t>
      </w:r>
    </w:p>
    <w:p w:rsidR="00000000" w:rsidDel="00000000" w:rsidP="00000000" w:rsidRDefault="00000000" w:rsidRPr="00000000" w14:paraId="00000071">
      <w:pPr>
        <w:ind w:firstLine="2410"/>
        <w:rPr/>
      </w:pPr>
      <w:r w:rsidDel="00000000" w:rsidR="00000000" w:rsidRPr="00000000">
        <w:rPr>
          <w:rtl w:val="0"/>
        </w:rPr>
        <w:t xml:space="preserve">b. Pelas redes sociais (Facebook, Instagram, X) da AUGM</w:t>
      </w:r>
    </w:p>
    <w:p w:rsidR="00000000" w:rsidDel="00000000" w:rsidP="00000000" w:rsidRDefault="00000000" w:rsidRPr="00000000" w14:paraId="00000072">
      <w:pPr>
        <w:ind w:firstLine="2410"/>
        <w:rPr/>
      </w:pPr>
      <w:r w:rsidDel="00000000" w:rsidR="00000000" w:rsidRPr="00000000">
        <w:rPr>
          <w:rtl w:val="0"/>
        </w:rPr>
        <w:t xml:space="preserve">c. Pela página web da sua universidade</w:t>
      </w:r>
    </w:p>
    <w:p w:rsidR="00000000" w:rsidDel="00000000" w:rsidP="00000000" w:rsidRDefault="00000000" w:rsidRPr="00000000" w14:paraId="00000073">
      <w:pPr>
        <w:ind w:firstLine="2410"/>
        <w:rPr/>
      </w:pPr>
      <w:r w:rsidDel="00000000" w:rsidR="00000000" w:rsidRPr="00000000">
        <w:rPr>
          <w:rtl w:val="0"/>
        </w:rPr>
        <w:t xml:space="preserve">d.  </w:t>
      </w:r>
      <w:r w:rsidDel="00000000" w:rsidR="00000000" w:rsidRPr="00000000">
        <w:rPr>
          <w:rtl w:val="0"/>
        </w:rPr>
        <w:t xml:space="preserve">Pelas redes sociais (Facebook, Instagram, X) da sua universidade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2410"/>
        <w:rPr/>
      </w:pPr>
      <w:r w:rsidDel="00000000" w:rsidR="00000000" w:rsidRPr="00000000">
        <w:rPr>
          <w:rtl w:val="0"/>
        </w:rPr>
        <w:t xml:space="preserve">e. Pelas redes sociais de colegas</w:t>
      </w:r>
    </w:p>
    <w:p w:rsidR="00000000" w:rsidDel="00000000" w:rsidP="00000000" w:rsidRDefault="00000000" w:rsidRPr="00000000" w14:paraId="00000075">
      <w:pPr>
        <w:ind w:firstLine="2410"/>
        <w:rPr/>
      </w:pPr>
      <w:r w:rsidDel="00000000" w:rsidR="00000000" w:rsidRPr="00000000">
        <w:rPr>
          <w:rtl w:val="0"/>
        </w:rPr>
        <w:t xml:space="preserve">f. Por colegas</w:t>
      </w:r>
    </w:p>
    <w:p w:rsidR="00000000" w:rsidDel="00000000" w:rsidP="00000000" w:rsidRDefault="00000000" w:rsidRPr="00000000" w14:paraId="00000076">
      <w:pPr>
        <w:ind w:firstLine="2410"/>
        <w:rPr/>
      </w:pPr>
      <w:r w:rsidDel="00000000" w:rsidR="00000000" w:rsidRPr="00000000">
        <w:rPr>
          <w:rtl w:val="0"/>
        </w:rPr>
        <w:t xml:space="preserve">g. Por outros meios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13. A quantas universidades você havia se candidatado no edital em que foi selecionado?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(Pergunta de resposta aberta)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13.1. Em quantas delas você foi selecionado?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14.  Sua participação no PEGeA foi sua primeira experiência de mobilidade internacional em sua área de atuação?   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b. Não</w:t>
      </w:r>
    </w:p>
    <w:p w:rsidR="00000000" w:rsidDel="00000000" w:rsidP="00000000" w:rsidRDefault="00000000" w:rsidRPr="00000000" w14:paraId="00000081">
      <w:pPr>
        <w:ind w:left="3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15.  Já participou de outros Programas da AUGM</w:t>
      </w:r>
    </w:p>
    <w:p w:rsidR="00000000" w:rsidDel="00000000" w:rsidP="00000000" w:rsidRDefault="00000000" w:rsidRPr="00000000" w14:paraId="00000083">
      <w:pPr>
        <w:ind w:left="851" w:hanging="851"/>
        <w:rPr/>
      </w:pPr>
      <w:r w:rsidDel="00000000" w:rsidR="00000000" w:rsidRPr="00000000">
        <w:rPr>
          <w:rtl w:val="0"/>
        </w:rPr>
        <w:t xml:space="preserve">                                                                   a. Sim</w:t>
      </w:r>
    </w:p>
    <w:p w:rsidR="00000000" w:rsidDel="00000000" w:rsidP="00000000" w:rsidRDefault="00000000" w:rsidRPr="00000000" w14:paraId="00000084">
      <w:pPr>
        <w:ind w:left="851" w:hanging="851"/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b. Não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Caso sua resposta seja a opção 15.a, siga para a questão 15.1: de quais outros programas você participou?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Programa ESCALA de Estudantes de Graduação </w:t>
      </w:r>
    </w:p>
    <w:p w:rsidR="00000000" w:rsidDel="00000000" w:rsidP="00000000" w:rsidRDefault="00000000" w:rsidRPr="00000000" w14:paraId="00000088">
      <w:pPr>
        <w:ind w:left="3261" w:firstLine="0"/>
        <w:rPr/>
      </w:pPr>
      <w:r w:rsidDel="00000000" w:rsidR="00000000" w:rsidRPr="00000000">
        <w:rPr>
          <w:rtl w:val="0"/>
        </w:rPr>
        <w:t xml:space="preserve">b. Programa ESCALA de Estudantes de Pós-graduação</w:t>
      </w:r>
    </w:p>
    <w:p w:rsidR="00000000" w:rsidDel="00000000" w:rsidP="00000000" w:rsidRDefault="00000000" w:rsidRPr="00000000" w14:paraId="00000089">
      <w:pPr>
        <w:ind w:left="3261" w:firstLine="0"/>
        <w:rPr/>
      </w:pPr>
      <w:r w:rsidDel="00000000" w:rsidR="00000000" w:rsidRPr="00000000">
        <w:rPr>
          <w:rtl w:val="0"/>
        </w:rPr>
        <w:t xml:space="preserve"> c. Programa ESCALA Docente</w:t>
      </w:r>
    </w:p>
    <w:p w:rsidR="00000000" w:rsidDel="00000000" w:rsidP="00000000" w:rsidRDefault="00000000" w:rsidRPr="00000000" w14:paraId="0000008A">
      <w:pPr>
        <w:ind w:left="3261" w:firstLine="0"/>
        <w:rPr/>
      </w:pPr>
      <w:r w:rsidDel="00000000" w:rsidR="00000000" w:rsidRPr="00000000">
        <w:rPr>
          <w:rtl w:val="0"/>
        </w:rPr>
        <w:t xml:space="preserve"> d. Jornadas de Jovens Pesquisadores</w:t>
      </w:r>
    </w:p>
    <w:p w:rsidR="00000000" w:rsidDel="00000000" w:rsidP="00000000" w:rsidRDefault="00000000" w:rsidRPr="00000000" w14:paraId="0000008B">
      <w:pPr>
        <w:ind w:left="3261" w:firstLine="0"/>
        <w:rPr/>
      </w:pPr>
      <w:r w:rsidDel="00000000" w:rsidR="00000000" w:rsidRPr="00000000">
        <w:rPr>
          <w:rtl w:val="0"/>
        </w:rPr>
        <w:t xml:space="preserve"> e. Escolas de Verão Inverno</w:t>
      </w:r>
    </w:p>
    <w:p w:rsidR="00000000" w:rsidDel="00000000" w:rsidP="00000000" w:rsidRDefault="00000000" w:rsidRPr="00000000" w14:paraId="0000008C">
      <w:pPr>
        <w:ind w:left="3261" w:firstLine="0"/>
        <w:rPr/>
      </w:pPr>
      <w:r w:rsidDel="00000000" w:rsidR="00000000" w:rsidRPr="00000000">
        <w:rPr>
          <w:rtl w:val="0"/>
        </w:rPr>
        <w:t xml:space="preserve"> f. Outros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16. Como avalia a contribuição do PEGeA no desenvolvimento de vínculos de cooperação entre as universidades?  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a. Muito positiva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 b. Positiva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 c.Pouco positiva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 d. Nada positiva</w:t>
      </w:r>
    </w:p>
    <w:p w:rsidR="00000000" w:rsidDel="00000000" w:rsidP="00000000" w:rsidRDefault="00000000" w:rsidRPr="00000000" w14:paraId="00000093">
      <w:pPr>
        <w:ind w:left="340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17. Numa escala de 0 a 10, na qual 0 significa que a experiência no PEGeA foi “Péssima” e 10 significa que a experiência foi “Excelente”, que valor você atribui a SUA experiência no PEGeA?</w:t>
      </w:r>
    </w:p>
    <w:tbl>
      <w:tblPr>
        <w:tblStyle w:val="Table1"/>
        <w:tblW w:w="9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tblGridChange w:id="0">
          <w:tblGrid>
            <w:gridCol w:w="849"/>
            <w:gridCol w:w="849"/>
            <w:gridCol w:w="849"/>
            <w:gridCol w:w="849"/>
            <w:gridCol w:w="849"/>
            <w:gridCol w:w="849"/>
            <w:gridCol w:w="849"/>
            <w:gridCol w:w="850"/>
            <w:gridCol w:w="850"/>
            <w:gridCol w:w="85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18. Você recomendaria a participação no PEGeA a seus colegas? </w:t>
      </w:r>
    </w:p>
    <w:p w:rsidR="00000000" w:rsidDel="00000000" w:rsidP="00000000" w:rsidRDefault="00000000" w:rsidRPr="00000000" w14:paraId="000000A2">
      <w:pPr>
        <w:ind w:left="2880" w:firstLine="720"/>
        <w:rPr/>
      </w:pPr>
      <w:r w:rsidDel="00000000" w:rsidR="00000000" w:rsidRPr="00000000">
        <w:rPr>
          <w:rtl w:val="0"/>
        </w:rPr>
        <w:t xml:space="preserve"> a. Sim </w:t>
      </w:r>
    </w:p>
    <w:p w:rsidR="00000000" w:rsidDel="00000000" w:rsidP="00000000" w:rsidRDefault="00000000" w:rsidRPr="00000000" w14:paraId="000000A3">
      <w:pPr>
        <w:ind w:left="2880" w:firstLine="720"/>
        <w:rPr/>
      </w:pPr>
      <w:r w:rsidDel="00000000" w:rsidR="00000000" w:rsidRPr="00000000">
        <w:rPr>
          <w:rtl w:val="0"/>
        </w:rPr>
        <w:t xml:space="preserve"> b. Não</w:t>
      </w:r>
    </w:p>
    <w:p w:rsidR="00000000" w:rsidDel="00000000" w:rsidP="00000000" w:rsidRDefault="00000000" w:rsidRPr="00000000" w14:paraId="000000A4">
      <w:pPr>
        <w:ind w:left="1416" w:firstLine="707.000000000000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19. Finalmente, agradeceríamos se pudesse deixar sugestões para melhorarmos o Programa.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(Pergunta de resposta aberta não obrigatória)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ordinacionescala@grupomontevide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ryfhM/eCSvruy4+D+zT7G5+ETw==">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