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B10FD81" w:rsidR="004143E6" w:rsidRDefault="00000000">
      <w:r>
        <w:t xml:space="preserve">  </w:t>
      </w:r>
      <w:r>
        <w:tab/>
      </w:r>
      <w:r>
        <w:tab/>
      </w:r>
      <w:r>
        <w:tab/>
      </w:r>
      <w:r>
        <w:tab/>
      </w:r>
    </w:p>
    <w:p w14:paraId="00000003" w14:textId="65DA1B00" w:rsidR="004143E6" w:rsidRDefault="0096419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B8B5CA" wp14:editId="296F1FFC">
                <wp:simplePos x="0" y="0"/>
                <wp:positionH relativeFrom="margin">
                  <wp:align>left</wp:align>
                </wp:positionH>
                <wp:positionV relativeFrom="paragraph">
                  <wp:posOffset>354330</wp:posOffset>
                </wp:positionV>
                <wp:extent cx="5429250" cy="5162550"/>
                <wp:effectExtent l="0" t="0" r="19050" b="19050"/>
                <wp:wrapTopAndBottom/>
                <wp:docPr id="218" name="Rectángu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5162550"/>
                        </a:xfrm>
                        <a:prstGeom prst="rect">
                          <a:avLst/>
                        </a:prstGeom>
                        <a:ln w="12700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BE905" w14:textId="77777777" w:rsidR="004143E6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1. Edad al momento de la movilidad</w:t>
                            </w:r>
                          </w:p>
                          <w:p w14:paraId="417765D8" w14:textId="7A8D30AC" w:rsidR="004143E6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2. Identidad de género: </w:t>
                            </w:r>
                            <w:r w:rsidR="006A6CCA">
                              <w:rPr>
                                <w:color w:val="000000"/>
                              </w:rPr>
                              <w:t xml:space="preserve">                            </w:t>
                            </w:r>
                            <w:r>
                              <w:rPr>
                                <w:color w:val="000000"/>
                              </w:rPr>
                              <w:t>a. Varón</w:t>
                            </w:r>
                          </w:p>
                          <w:p w14:paraId="1C8AE138" w14:textId="77777777" w:rsidR="004143E6" w:rsidRDefault="00000000">
                            <w:pPr>
                              <w:spacing w:line="258" w:lineRule="auto"/>
                              <w:ind w:left="1416" w:firstLine="2123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b. Mujer </w:t>
                            </w:r>
                          </w:p>
                          <w:p w14:paraId="16EEDB57" w14:textId="77777777" w:rsidR="004143E6" w:rsidRDefault="00000000">
                            <w:pPr>
                              <w:spacing w:line="258" w:lineRule="auto"/>
                              <w:ind w:left="1416" w:firstLine="2123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c.  No binario</w:t>
                            </w:r>
                          </w:p>
                          <w:p w14:paraId="646162B5" w14:textId="77777777" w:rsidR="004143E6" w:rsidRDefault="00000000">
                            <w:pPr>
                              <w:spacing w:line="258" w:lineRule="auto"/>
                              <w:ind w:left="1416" w:firstLine="1416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       d. Otras</w:t>
                            </w:r>
                          </w:p>
                          <w:p w14:paraId="0714AC40" w14:textId="77777777" w:rsidR="004143E6" w:rsidRDefault="00000000">
                            <w:pPr>
                              <w:spacing w:line="258" w:lineRule="auto"/>
                              <w:ind w:left="1416" w:firstLine="2123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e. Prefiero no responder</w:t>
                            </w:r>
                          </w:p>
                          <w:p w14:paraId="3F20B558" w14:textId="77777777" w:rsidR="004143E6" w:rsidRDefault="00000000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3. Universidad de origen</w:t>
                            </w:r>
                          </w:p>
                          <w:p w14:paraId="3A9CAC27" w14:textId="77777777" w:rsidR="00F00693" w:rsidRDefault="002D14D4" w:rsidP="00F00693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 w:rsidRPr="00211E72">
                              <w:rPr>
                                <w:color w:val="000000"/>
                              </w:rPr>
                              <w:t>4. Perfil Docente:</w:t>
                            </w:r>
                          </w:p>
                          <w:p w14:paraId="2E10A4BF" w14:textId="2F90AE70" w:rsidR="00F00693" w:rsidRDefault="002D14D4" w:rsidP="00F00693">
                            <w:pPr>
                              <w:spacing w:line="258" w:lineRule="auto"/>
                              <w:ind w:firstLine="720"/>
                              <w:textDirection w:val="btLr"/>
                              <w:rPr>
                                <w:color w:val="000000"/>
                              </w:rPr>
                            </w:pPr>
                            <w:r w:rsidRPr="00AB354F">
                              <w:rPr>
                                <w:color w:val="000000"/>
                              </w:rPr>
                              <w:t>a. Novel</w:t>
                            </w:r>
                            <w:r w:rsidR="00AB354F" w:rsidRPr="00AB354F">
                              <w:rPr>
                                <w:color w:val="000000"/>
                              </w:rPr>
                              <w:t xml:space="preserve"> (movilidad docente destinada a complementar su formació</w:t>
                            </w:r>
                            <w:r w:rsidR="00AB354F">
                              <w:rPr>
                                <w:color w:val="000000"/>
                              </w:rPr>
                              <w:t>n académica</w:t>
                            </w:r>
                            <w:r w:rsidR="00F00693">
                              <w:rPr>
                                <w:color w:val="000000"/>
                              </w:rPr>
                              <w:t>).</w:t>
                            </w:r>
                          </w:p>
                          <w:p w14:paraId="1139D6BE" w14:textId="5C80BA67" w:rsidR="002D14D4" w:rsidRPr="00AB354F" w:rsidRDefault="002D14D4" w:rsidP="00F00693">
                            <w:pPr>
                              <w:spacing w:line="258" w:lineRule="auto"/>
                              <w:ind w:firstLine="720"/>
                              <w:textDirection w:val="btLr"/>
                              <w:rPr>
                                <w:color w:val="000000"/>
                              </w:rPr>
                            </w:pPr>
                            <w:r w:rsidRPr="00AB354F">
                              <w:rPr>
                                <w:color w:val="000000"/>
                              </w:rPr>
                              <w:t>b. Formado</w:t>
                            </w:r>
                            <w:r w:rsidR="00AB354F" w:rsidRPr="00AB354F">
                              <w:rPr>
                                <w:color w:val="000000"/>
                              </w:rPr>
                              <w:t xml:space="preserve"> (movilidad</w:t>
                            </w:r>
                            <w:r w:rsidR="00AB354F">
                              <w:rPr>
                                <w:color w:val="000000"/>
                              </w:rPr>
                              <w:t xml:space="preserve"> docente</w:t>
                            </w:r>
                            <w:r w:rsidR="00AB354F" w:rsidRPr="00AB354F">
                              <w:rPr>
                                <w:color w:val="000000"/>
                              </w:rPr>
                              <w:t xml:space="preserve"> enmarca</w:t>
                            </w:r>
                            <w:r w:rsidR="00AB354F">
                              <w:rPr>
                                <w:color w:val="000000"/>
                              </w:rPr>
                              <w:t>da</w:t>
                            </w:r>
                            <w:r w:rsidR="00AB354F" w:rsidRPr="00AB354F">
                              <w:rPr>
                                <w:color w:val="000000"/>
                              </w:rPr>
                              <w:t xml:space="preserve"> e</w:t>
                            </w:r>
                            <w:r w:rsidR="00AB354F">
                              <w:rPr>
                                <w:color w:val="000000"/>
                              </w:rPr>
                              <w:t>n</w:t>
                            </w:r>
                            <w:r w:rsidR="00AB354F" w:rsidRPr="00AB354F">
                              <w:rPr>
                                <w:color w:val="000000"/>
                              </w:rPr>
                              <w:t xml:space="preserve"> las funciones universitarias de enseñanza, investigación, extensión y gestión académica, promoviendo actividades de posgrado, asistencia </w:t>
                            </w:r>
                            <w:proofErr w:type="gramStart"/>
                            <w:r w:rsidR="00AB354F" w:rsidRPr="00AB354F">
                              <w:rPr>
                                <w:color w:val="000000"/>
                              </w:rPr>
                              <w:t>técnico científica</w:t>
                            </w:r>
                            <w:proofErr w:type="gramEnd"/>
                            <w:r w:rsidR="00AB354F" w:rsidRPr="00AB354F">
                              <w:rPr>
                                <w:color w:val="000000"/>
                              </w:rPr>
                              <w:t xml:space="preserve"> para el</w:t>
                            </w:r>
                            <w:r w:rsidR="00AB354F">
                              <w:rPr>
                                <w:color w:val="000000"/>
                              </w:rPr>
                              <w:t xml:space="preserve"> desarrollo,</w:t>
                            </w:r>
                            <w:r w:rsidR="00F00693">
                              <w:rPr>
                                <w:color w:val="000000"/>
                              </w:rPr>
                              <w:t xml:space="preserve"> y </w:t>
                            </w:r>
                            <w:r w:rsidR="00AB354F">
                              <w:rPr>
                                <w:color w:val="000000"/>
                              </w:rPr>
                              <w:t>consolidación de nuevas áreas disciplinares, entre otras)</w:t>
                            </w:r>
                            <w:r w:rsidR="00F00693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5A47DB11" w14:textId="4EEE1E5A" w:rsidR="002D14D4" w:rsidRPr="00AB354F" w:rsidRDefault="007E5D56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 w:rsidRPr="00AB354F">
                              <w:rPr>
                                <w:color w:val="000000"/>
                              </w:rPr>
                              <w:t>5</w:t>
                            </w:r>
                            <w:r w:rsidR="002D14D4" w:rsidRPr="00AB354F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 w:rsidR="002D14D4" w:rsidRPr="00AB354F">
                              <w:rPr>
                                <w:color w:val="000000"/>
                              </w:rPr>
                              <w:t>Candidatura</w:t>
                            </w:r>
                            <w:proofErr w:type="gramEnd"/>
                            <w:r w:rsidR="002D14D4" w:rsidRPr="00AB354F">
                              <w:rPr>
                                <w:color w:val="000000"/>
                              </w:rPr>
                              <w:t xml:space="preserve"> apoyada por N</w:t>
                            </w:r>
                            <w:r w:rsidR="00202A58" w:rsidRPr="00AB354F">
                              <w:rPr>
                                <w:color w:val="000000"/>
                              </w:rPr>
                              <w:t>D</w:t>
                            </w:r>
                            <w:r w:rsidR="002D14D4" w:rsidRPr="00AB354F">
                              <w:rPr>
                                <w:color w:val="000000"/>
                              </w:rPr>
                              <w:t xml:space="preserve"> o CA:</w:t>
                            </w:r>
                          </w:p>
                          <w:p w14:paraId="14AA69C2" w14:textId="1C57C566" w:rsidR="002D14D4" w:rsidRDefault="002D14D4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 w:rsidRPr="00AB354F">
                              <w:rPr>
                                <w:color w:val="000000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color w:val="000000"/>
                              </w:rPr>
                              <w:t>a.  Si</w:t>
                            </w:r>
                          </w:p>
                          <w:p w14:paraId="4143D7DE" w14:textId="17FE90A4" w:rsidR="002D14D4" w:rsidRDefault="002D14D4" w:rsidP="002D14D4">
                            <w:pPr>
                              <w:spacing w:line="258" w:lineRule="auto"/>
                              <w:ind w:left="2880" w:firstLine="720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b. No</w:t>
                            </w:r>
                          </w:p>
                          <w:p w14:paraId="21345188" w14:textId="05529145" w:rsidR="002D14D4" w:rsidRPr="002D14D4" w:rsidRDefault="007E5D56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5</w:t>
                            </w:r>
                            <w:r w:rsidR="002D14D4" w:rsidRPr="002D14D4">
                              <w:rPr>
                                <w:color w:val="000000"/>
                              </w:rPr>
                              <w:t>.1. ND o CA que apoyó la</w:t>
                            </w:r>
                            <w:r w:rsidR="002D14D4">
                              <w:rPr>
                                <w:color w:val="000000"/>
                              </w:rPr>
                              <w:t xml:space="preserve"> postulación</w:t>
                            </w:r>
                          </w:p>
                          <w:p w14:paraId="103DF048" w14:textId="313051E9" w:rsidR="004143E6" w:rsidRDefault="007E5D56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6</w:t>
                            </w:r>
                            <w:r w:rsidR="002D14D4">
                              <w:rPr>
                                <w:color w:val="000000"/>
                              </w:rPr>
                              <w:t>. Universidad de destino</w:t>
                            </w:r>
                          </w:p>
                          <w:p w14:paraId="66BD7E8B" w14:textId="41288E18" w:rsidR="003362F1" w:rsidRDefault="003362F1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337BE31" w14:textId="5FF76F20" w:rsidR="004143E6" w:rsidRDefault="006A6CC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8B5CA" id="Rectángulo 218" o:spid="_x0000_s1026" style="position:absolute;margin-left:0;margin-top:27.9pt;width:427.5pt;height:406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PkpIAIAAJIEAAAOAAAAZHJzL2Uyb0RvYy54bWysVG1v0zAQ/o7Ef7D8neZFTWFV0wltDCFN&#10;UG3wA1zHbiwc29i3Jv33nJ0srWACCfHFOften7vnsrkeOk2OwgdlTU2LRU6JMNw2yhxq+u3r3Zt3&#10;lARgpmHaGlHTkwj0evv61aZ3a1Ha1upGeIJBTFj3rqYtgFtnWeCt6FhYWCcMKqX1HQO8+kPWeNZj&#10;9E5nZZ6vst76xnnLRQj4ejsq6TbFl1Jw+CJlEEB0TbE2SKdP5z6e2XbD1gfPXKv4VAb7hyo6pgwm&#10;nUPdMmDkyavfQnWKexushAW3XWalVFwkDIimyH9B89gyJxIWbE5wc5vC/wvLPx8f3c5jG3oX1gHF&#10;iGKQvotfrI8MqVmnuVliAMLxsVqWV2WFPeWoq4pVWeEF42Rnd+cDfBS2I1GoqcdppCax432A0fTZ&#10;JGbThvTIofJtniezVrDmg2kInBwyxyB/aDQIHSVaINtQSOMDpvTf7bAubbC8M84kwUmLMfmDkEQ1&#10;iKxM2RMFxY325MiQPIxzYWA1IdQGraObVFrPjsVLjhqKyWmyjW4iUXN2HPH+MePskbJaA7Nzp4z1&#10;L2Vuvs+ZR/tn9CPmCB+G/TDNfm+b086T4PidwnHdswA75nEZCuw6Lgj2+8cT8zgD/ckgA6+KZVnh&#10;RqXLsopDI/5Ss7/UMMNbi3sHlIziDaQtjGiMff8EVqpEiVjVWMpULRI/kWpa0rhZl/dkdf6VbH8C&#10;AAD//wMAUEsDBBQABgAIAAAAIQBKRqpa3AAAAAcBAAAPAAAAZHJzL2Rvd25yZXYueG1sTI9BT8Mw&#10;DIXvSPyHyEhcEEtB6qhK0wnQEFwpFeKYNaataJySZF327zEndvPzs977XG2SncSCPoyOFNysMhBI&#10;nTMj9Qra9+frAkSImoyeHKGCIwbY1OdnlS6NO9AbLk3sBYdQKLWCIca5lDJ0A1odVm5GYu/Leasj&#10;S99L4/WBw+0kb7NsLa0eiRsGPePTgN13s7cKPtvl5fE1/cjpLl2Nx49t2/tmq9TlRXq4BxExxf9j&#10;+MNndKiZaef2ZIKYFPAjUUGeMz+7RZ7zYsfDuihA1pU85a9/AQAA//8DAFBLAQItABQABgAIAAAA&#10;IQC2gziS/gAAAOEBAAATAAAAAAAAAAAAAAAAAAAAAABbQ29udGVudF9UeXBlc10ueG1sUEsBAi0A&#10;FAAGAAgAAAAhADj9If/WAAAAlAEAAAsAAAAAAAAAAAAAAAAALwEAAF9yZWxzLy5yZWxzUEsBAi0A&#10;FAAGAAgAAAAhAPqg+SkgAgAAkgQAAA4AAAAAAAAAAAAAAAAALgIAAGRycy9lMm9Eb2MueG1sUEsB&#10;Ai0AFAAGAAgAAAAhAEpGqlrcAAAABwEAAA8AAAAAAAAAAAAAAAAAegQAAGRycy9kb3ducmV2Lnht&#10;bFBLBQYAAAAABAAEAPMAAACDBQAAAAA=&#10;" fillcolor="white [3201]" strokecolor="#70ad47 [3209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B8BE905" w14:textId="77777777" w:rsidR="004143E6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1. Edad al momento de la movilidad</w:t>
                      </w:r>
                    </w:p>
                    <w:p w14:paraId="417765D8" w14:textId="7A8D30AC" w:rsidR="004143E6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2. Identidad de género: </w:t>
                      </w:r>
                      <w:r w:rsidR="006A6CCA">
                        <w:rPr>
                          <w:color w:val="000000"/>
                        </w:rPr>
                        <w:t xml:space="preserve">                            </w:t>
                      </w:r>
                      <w:r>
                        <w:rPr>
                          <w:color w:val="000000"/>
                        </w:rPr>
                        <w:t>a. Varón</w:t>
                      </w:r>
                    </w:p>
                    <w:p w14:paraId="1C8AE138" w14:textId="77777777" w:rsidR="004143E6" w:rsidRDefault="00000000">
                      <w:pPr>
                        <w:spacing w:line="258" w:lineRule="auto"/>
                        <w:ind w:left="1416" w:firstLine="2123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b. Mujer </w:t>
                      </w:r>
                    </w:p>
                    <w:p w14:paraId="16EEDB57" w14:textId="77777777" w:rsidR="004143E6" w:rsidRDefault="00000000">
                      <w:pPr>
                        <w:spacing w:line="258" w:lineRule="auto"/>
                        <w:ind w:left="1416" w:firstLine="2123"/>
                        <w:textDirection w:val="btLr"/>
                      </w:pPr>
                      <w:r>
                        <w:rPr>
                          <w:color w:val="000000"/>
                        </w:rPr>
                        <w:t>c.  No binario</w:t>
                      </w:r>
                    </w:p>
                    <w:p w14:paraId="646162B5" w14:textId="77777777" w:rsidR="004143E6" w:rsidRDefault="00000000">
                      <w:pPr>
                        <w:spacing w:line="258" w:lineRule="auto"/>
                        <w:ind w:left="1416" w:firstLine="1416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             d. Otras</w:t>
                      </w:r>
                    </w:p>
                    <w:p w14:paraId="0714AC40" w14:textId="77777777" w:rsidR="004143E6" w:rsidRDefault="00000000">
                      <w:pPr>
                        <w:spacing w:line="258" w:lineRule="auto"/>
                        <w:ind w:left="1416" w:firstLine="2123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e. Prefiero no responder</w:t>
                      </w:r>
                    </w:p>
                    <w:p w14:paraId="3F20B558" w14:textId="77777777" w:rsidR="004143E6" w:rsidRDefault="00000000">
                      <w:pPr>
                        <w:spacing w:line="258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3. Universidad de origen</w:t>
                      </w:r>
                    </w:p>
                    <w:p w14:paraId="3A9CAC27" w14:textId="77777777" w:rsidR="00F00693" w:rsidRDefault="002D14D4" w:rsidP="00F00693">
                      <w:pPr>
                        <w:spacing w:line="258" w:lineRule="auto"/>
                        <w:textDirection w:val="btLr"/>
                        <w:rPr>
                          <w:color w:val="000000"/>
                        </w:rPr>
                      </w:pPr>
                      <w:r w:rsidRPr="00211E72">
                        <w:rPr>
                          <w:color w:val="000000"/>
                        </w:rPr>
                        <w:t>4. Perfil Docente:</w:t>
                      </w:r>
                    </w:p>
                    <w:p w14:paraId="2E10A4BF" w14:textId="2F90AE70" w:rsidR="00F00693" w:rsidRDefault="002D14D4" w:rsidP="00F00693">
                      <w:pPr>
                        <w:spacing w:line="258" w:lineRule="auto"/>
                        <w:ind w:firstLine="720"/>
                        <w:textDirection w:val="btLr"/>
                        <w:rPr>
                          <w:color w:val="000000"/>
                        </w:rPr>
                      </w:pPr>
                      <w:r w:rsidRPr="00AB354F">
                        <w:rPr>
                          <w:color w:val="000000"/>
                        </w:rPr>
                        <w:t>a. Novel</w:t>
                      </w:r>
                      <w:r w:rsidR="00AB354F" w:rsidRPr="00AB354F">
                        <w:rPr>
                          <w:color w:val="000000"/>
                        </w:rPr>
                        <w:t xml:space="preserve"> (movilidad docente destinada a complementar su formació</w:t>
                      </w:r>
                      <w:r w:rsidR="00AB354F">
                        <w:rPr>
                          <w:color w:val="000000"/>
                        </w:rPr>
                        <w:t>n académica</w:t>
                      </w:r>
                      <w:r w:rsidR="00F00693">
                        <w:rPr>
                          <w:color w:val="000000"/>
                        </w:rPr>
                        <w:t>).</w:t>
                      </w:r>
                    </w:p>
                    <w:p w14:paraId="1139D6BE" w14:textId="5C80BA67" w:rsidR="002D14D4" w:rsidRPr="00AB354F" w:rsidRDefault="002D14D4" w:rsidP="00F00693">
                      <w:pPr>
                        <w:spacing w:line="258" w:lineRule="auto"/>
                        <w:ind w:firstLine="720"/>
                        <w:textDirection w:val="btLr"/>
                        <w:rPr>
                          <w:color w:val="000000"/>
                        </w:rPr>
                      </w:pPr>
                      <w:r w:rsidRPr="00AB354F">
                        <w:rPr>
                          <w:color w:val="000000"/>
                        </w:rPr>
                        <w:t>b. Formado</w:t>
                      </w:r>
                      <w:r w:rsidR="00AB354F" w:rsidRPr="00AB354F">
                        <w:rPr>
                          <w:color w:val="000000"/>
                        </w:rPr>
                        <w:t xml:space="preserve"> (movilidad</w:t>
                      </w:r>
                      <w:r w:rsidR="00AB354F">
                        <w:rPr>
                          <w:color w:val="000000"/>
                        </w:rPr>
                        <w:t xml:space="preserve"> docente</w:t>
                      </w:r>
                      <w:r w:rsidR="00AB354F" w:rsidRPr="00AB354F">
                        <w:rPr>
                          <w:color w:val="000000"/>
                        </w:rPr>
                        <w:t xml:space="preserve"> enmarca</w:t>
                      </w:r>
                      <w:r w:rsidR="00AB354F">
                        <w:rPr>
                          <w:color w:val="000000"/>
                        </w:rPr>
                        <w:t>da</w:t>
                      </w:r>
                      <w:r w:rsidR="00AB354F" w:rsidRPr="00AB354F">
                        <w:rPr>
                          <w:color w:val="000000"/>
                        </w:rPr>
                        <w:t xml:space="preserve"> e</w:t>
                      </w:r>
                      <w:r w:rsidR="00AB354F">
                        <w:rPr>
                          <w:color w:val="000000"/>
                        </w:rPr>
                        <w:t>n</w:t>
                      </w:r>
                      <w:r w:rsidR="00AB354F" w:rsidRPr="00AB354F">
                        <w:rPr>
                          <w:color w:val="000000"/>
                        </w:rPr>
                        <w:t xml:space="preserve"> las funciones universitarias de enseñanza, investigación, extensión y gestión académica, promoviendo actividades de posgrado, asistencia </w:t>
                      </w:r>
                      <w:proofErr w:type="gramStart"/>
                      <w:r w:rsidR="00AB354F" w:rsidRPr="00AB354F">
                        <w:rPr>
                          <w:color w:val="000000"/>
                        </w:rPr>
                        <w:t>técnico científica</w:t>
                      </w:r>
                      <w:proofErr w:type="gramEnd"/>
                      <w:r w:rsidR="00AB354F" w:rsidRPr="00AB354F">
                        <w:rPr>
                          <w:color w:val="000000"/>
                        </w:rPr>
                        <w:t xml:space="preserve"> para el</w:t>
                      </w:r>
                      <w:r w:rsidR="00AB354F">
                        <w:rPr>
                          <w:color w:val="000000"/>
                        </w:rPr>
                        <w:t xml:space="preserve"> desarrollo,</w:t>
                      </w:r>
                      <w:r w:rsidR="00F00693">
                        <w:rPr>
                          <w:color w:val="000000"/>
                        </w:rPr>
                        <w:t xml:space="preserve"> y </w:t>
                      </w:r>
                      <w:r w:rsidR="00AB354F">
                        <w:rPr>
                          <w:color w:val="000000"/>
                        </w:rPr>
                        <w:t>consolidación de nuevas áreas disciplinares, entre otras)</w:t>
                      </w:r>
                      <w:r w:rsidR="00F00693">
                        <w:rPr>
                          <w:color w:val="000000"/>
                        </w:rPr>
                        <w:t>.</w:t>
                      </w:r>
                    </w:p>
                    <w:p w14:paraId="5A47DB11" w14:textId="4EEE1E5A" w:rsidR="002D14D4" w:rsidRPr="00AB354F" w:rsidRDefault="007E5D56">
                      <w:pPr>
                        <w:spacing w:line="258" w:lineRule="auto"/>
                        <w:textDirection w:val="btLr"/>
                        <w:rPr>
                          <w:color w:val="000000"/>
                        </w:rPr>
                      </w:pPr>
                      <w:r w:rsidRPr="00AB354F">
                        <w:rPr>
                          <w:color w:val="000000"/>
                        </w:rPr>
                        <w:t>5</w:t>
                      </w:r>
                      <w:r w:rsidR="002D14D4" w:rsidRPr="00AB354F">
                        <w:rPr>
                          <w:color w:val="000000"/>
                        </w:rPr>
                        <w:t xml:space="preserve"> </w:t>
                      </w:r>
                      <w:proofErr w:type="gramStart"/>
                      <w:r w:rsidR="002D14D4" w:rsidRPr="00AB354F">
                        <w:rPr>
                          <w:color w:val="000000"/>
                        </w:rPr>
                        <w:t>Candidatura</w:t>
                      </w:r>
                      <w:proofErr w:type="gramEnd"/>
                      <w:r w:rsidR="002D14D4" w:rsidRPr="00AB354F">
                        <w:rPr>
                          <w:color w:val="000000"/>
                        </w:rPr>
                        <w:t xml:space="preserve"> apoyada por N</w:t>
                      </w:r>
                      <w:r w:rsidR="00202A58" w:rsidRPr="00AB354F">
                        <w:rPr>
                          <w:color w:val="000000"/>
                        </w:rPr>
                        <w:t>D</w:t>
                      </w:r>
                      <w:r w:rsidR="002D14D4" w:rsidRPr="00AB354F">
                        <w:rPr>
                          <w:color w:val="000000"/>
                        </w:rPr>
                        <w:t xml:space="preserve"> o CA:</w:t>
                      </w:r>
                    </w:p>
                    <w:p w14:paraId="14AA69C2" w14:textId="1C57C566" w:rsidR="002D14D4" w:rsidRDefault="002D14D4">
                      <w:pPr>
                        <w:spacing w:line="258" w:lineRule="auto"/>
                        <w:textDirection w:val="btLr"/>
                        <w:rPr>
                          <w:color w:val="000000"/>
                        </w:rPr>
                      </w:pPr>
                      <w:r w:rsidRPr="00AB354F">
                        <w:rPr>
                          <w:color w:val="000000"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color w:val="000000"/>
                        </w:rPr>
                        <w:t>a.  Si</w:t>
                      </w:r>
                    </w:p>
                    <w:p w14:paraId="4143D7DE" w14:textId="17FE90A4" w:rsidR="002D14D4" w:rsidRDefault="002D14D4" w:rsidP="002D14D4">
                      <w:pPr>
                        <w:spacing w:line="258" w:lineRule="auto"/>
                        <w:ind w:left="2880" w:firstLine="720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b. No</w:t>
                      </w:r>
                    </w:p>
                    <w:p w14:paraId="21345188" w14:textId="05529145" w:rsidR="002D14D4" w:rsidRPr="002D14D4" w:rsidRDefault="007E5D56">
                      <w:pPr>
                        <w:spacing w:line="258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5</w:t>
                      </w:r>
                      <w:r w:rsidR="002D14D4" w:rsidRPr="002D14D4">
                        <w:rPr>
                          <w:color w:val="000000"/>
                        </w:rPr>
                        <w:t>.1. ND o CA que apoyó la</w:t>
                      </w:r>
                      <w:r w:rsidR="002D14D4">
                        <w:rPr>
                          <w:color w:val="000000"/>
                        </w:rPr>
                        <w:t xml:space="preserve"> postulación</w:t>
                      </w:r>
                    </w:p>
                    <w:p w14:paraId="103DF048" w14:textId="313051E9" w:rsidR="004143E6" w:rsidRDefault="007E5D56">
                      <w:pPr>
                        <w:spacing w:line="258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6</w:t>
                      </w:r>
                      <w:r w:rsidR="002D14D4">
                        <w:rPr>
                          <w:color w:val="000000"/>
                        </w:rPr>
                        <w:t>. Universidad de destino</w:t>
                      </w:r>
                    </w:p>
                    <w:p w14:paraId="66BD7E8B" w14:textId="41288E18" w:rsidR="003362F1" w:rsidRDefault="003362F1">
                      <w:pPr>
                        <w:spacing w:line="258" w:lineRule="auto"/>
                        <w:textDirection w:val="btLr"/>
                      </w:pPr>
                    </w:p>
                    <w:p w14:paraId="3337BE31" w14:textId="5FF76F20" w:rsidR="004143E6" w:rsidRDefault="006A6CCA">
                      <w:pPr>
                        <w:spacing w:line="258" w:lineRule="auto"/>
                        <w:textDirection w:val="btLr"/>
                      </w:pPr>
                      <w:r>
                        <w:br/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B72444">
        <w:t>Preguntas que se eliminan del cuestionario por extraer la información de la postulación</w:t>
      </w:r>
    </w:p>
    <w:p w14:paraId="00000006" w14:textId="2B606E97" w:rsidR="004143E6" w:rsidRDefault="004143E6"/>
    <w:p w14:paraId="65579B26" w14:textId="7020C445" w:rsidR="006A6CCA" w:rsidRDefault="0097052C">
      <w:r>
        <w:t>Presentación de la consulta:</w:t>
      </w:r>
    </w:p>
    <w:p w14:paraId="2A40B484" w14:textId="1EB6D2C3" w:rsidR="000F3C7E" w:rsidRDefault="000F3C7E">
      <w:pPr>
        <w:rPr>
          <w:rFonts w:ascii="docs-Roboto" w:hAnsi="docs-Roboto"/>
          <w:color w:val="202124"/>
          <w:shd w:val="clear" w:color="auto" w:fill="FFFFFF"/>
        </w:rPr>
      </w:pPr>
      <w:r>
        <w:rPr>
          <w:rFonts w:ascii="docs-Roboto" w:hAnsi="docs-Roboto"/>
          <w:color w:val="202124"/>
          <w:shd w:val="clear" w:color="auto" w:fill="FFFFFF"/>
        </w:rPr>
        <w:t xml:space="preserve">Estimado </w:t>
      </w:r>
      <w:r w:rsidR="008F7F80">
        <w:rPr>
          <w:rFonts w:ascii="docs-Roboto" w:hAnsi="docs-Roboto"/>
          <w:color w:val="202124"/>
          <w:shd w:val="clear" w:color="auto" w:fill="FFFFFF"/>
        </w:rPr>
        <w:t>Profesor</w:t>
      </w:r>
    </w:p>
    <w:p w14:paraId="71A1D644" w14:textId="0094BD47" w:rsidR="000F3C7E" w:rsidRDefault="000F3C7E">
      <w:pPr>
        <w:rPr>
          <w:rFonts w:ascii="docs-Roboto" w:hAnsi="docs-Roboto"/>
          <w:color w:val="202124"/>
          <w:shd w:val="clear" w:color="auto" w:fill="FFFFFF"/>
        </w:rPr>
      </w:pPr>
      <w:r>
        <w:rPr>
          <w:rFonts w:ascii="docs-Roboto" w:hAnsi="docs-Roboto"/>
          <w:color w:val="202124"/>
          <w:shd w:val="clear" w:color="auto" w:fill="FFFFFF"/>
        </w:rPr>
        <w:t xml:space="preserve">Estimada </w:t>
      </w:r>
      <w:r w:rsidR="008F7F80">
        <w:rPr>
          <w:rFonts w:ascii="docs-Roboto" w:hAnsi="docs-Roboto"/>
          <w:color w:val="202124"/>
          <w:shd w:val="clear" w:color="auto" w:fill="FFFFFF"/>
        </w:rPr>
        <w:t>Profesora</w:t>
      </w:r>
    </w:p>
    <w:p w14:paraId="5DB8ADEE" w14:textId="5C4CC261" w:rsidR="006A6CCA" w:rsidRPr="0097052C" w:rsidRDefault="000F3C7E" w:rsidP="0097052C">
      <w:pPr>
        <w:jc w:val="both"/>
        <w:rPr>
          <w:rFonts w:ascii="docs-Roboto" w:hAnsi="docs-Roboto"/>
          <w:color w:val="202124"/>
          <w:shd w:val="clear" w:color="auto" w:fill="FFFFFF"/>
        </w:rPr>
      </w:pPr>
      <w:r>
        <w:rPr>
          <w:rFonts w:ascii="docs-Roboto" w:hAnsi="docs-Roboto"/>
          <w:color w:val="202124"/>
          <w:shd w:val="clear" w:color="auto" w:fill="FFFFFF"/>
        </w:rPr>
        <w:t>Para AUGM es una satisfacción contar con tu participación en el P</w:t>
      </w:r>
      <w:r w:rsidR="00D058ED">
        <w:rPr>
          <w:rFonts w:ascii="docs-Roboto" w:hAnsi="docs-Roboto"/>
          <w:color w:val="202124"/>
          <w:shd w:val="clear" w:color="auto" w:fill="FFFFFF"/>
        </w:rPr>
        <w:t>ROGRAMA</w:t>
      </w:r>
      <w:r>
        <w:rPr>
          <w:rFonts w:ascii="docs-Roboto" w:hAnsi="docs-Roboto"/>
          <w:color w:val="202124"/>
          <w:shd w:val="clear" w:color="auto" w:fill="FFFFFF"/>
        </w:rPr>
        <w:t xml:space="preserve"> ESCALA </w:t>
      </w:r>
      <w:r w:rsidR="003362F1">
        <w:rPr>
          <w:rFonts w:ascii="docs-Roboto" w:hAnsi="docs-Roboto"/>
          <w:color w:val="202124"/>
          <w:shd w:val="clear" w:color="auto" w:fill="FFFFFF"/>
        </w:rPr>
        <w:t>DOCENTE (PED</w:t>
      </w:r>
      <w:r>
        <w:rPr>
          <w:rFonts w:ascii="docs-Roboto" w:hAnsi="docs-Roboto"/>
          <w:color w:val="202124"/>
          <w:shd w:val="clear" w:color="auto" w:fill="FFFFFF"/>
        </w:rPr>
        <w:t xml:space="preserve">), por lo </w:t>
      </w:r>
      <w:r w:rsidR="0097052C">
        <w:rPr>
          <w:rFonts w:ascii="docs-Roboto" w:hAnsi="docs-Roboto"/>
          <w:color w:val="202124"/>
          <w:shd w:val="clear" w:color="auto" w:fill="FFFFFF"/>
        </w:rPr>
        <w:t>que nos</w:t>
      </w:r>
      <w:r>
        <w:rPr>
          <w:rFonts w:ascii="docs-Roboto" w:hAnsi="docs-Roboto"/>
          <w:color w:val="202124"/>
          <w:shd w:val="clear" w:color="auto" w:fill="FFFFFF"/>
        </w:rPr>
        <w:t xml:space="preserve"> importa mucho conocer </w:t>
      </w:r>
      <w:r w:rsidR="0097052C">
        <w:rPr>
          <w:rFonts w:ascii="docs-Roboto" w:hAnsi="docs-Roboto"/>
          <w:color w:val="202124"/>
          <w:shd w:val="clear" w:color="auto" w:fill="FFFFFF"/>
        </w:rPr>
        <w:t xml:space="preserve">cómo fue </w:t>
      </w:r>
      <w:r w:rsidR="00116119">
        <w:rPr>
          <w:rFonts w:ascii="docs-Roboto" w:hAnsi="docs-Roboto"/>
          <w:color w:val="202124"/>
          <w:shd w:val="clear" w:color="auto" w:fill="FFFFFF"/>
        </w:rPr>
        <w:t>tu</w:t>
      </w:r>
      <w:r w:rsidR="0097052C">
        <w:rPr>
          <w:rFonts w:ascii="docs-Roboto" w:hAnsi="docs-Roboto"/>
          <w:color w:val="202124"/>
          <w:shd w:val="clear" w:color="auto" w:fill="FFFFFF"/>
        </w:rPr>
        <w:t xml:space="preserve"> experiencia de movilidad.  </w:t>
      </w:r>
      <w:r>
        <w:rPr>
          <w:rFonts w:ascii="docs-Roboto" w:hAnsi="docs-Roboto"/>
          <w:color w:val="202124"/>
          <w:shd w:val="clear" w:color="auto" w:fill="FFFFFF"/>
        </w:rPr>
        <w:t xml:space="preserve">Para ello te solicitamos unos minutos de tu tiempo y el compromiso de una respuesta sincera a esta breve encuesta que nos permitirá dar seguimiento y evaluar el desarrollo del </w:t>
      </w:r>
      <w:r w:rsidR="0097052C">
        <w:rPr>
          <w:rFonts w:ascii="docs-Roboto" w:hAnsi="docs-Roboto"/>
          <w:color w:val="202124"/>
          <w:shd w:val="clear" w:color="auto" w:fill="FFFFFF"/>
        </w:rPr>
        <w:t>Programa.</w:t>
      </w:r>
      <w:r>
        <w:rPr>
          <w:rFonts w:ascii="docs-Roboto" w:hAnsi="docs-Roboto"/>
          <w:color w:val="202124"/>
        </w:rPr>
        <w:br/>
      </w:r>
      <w:r>
        <w:rPr>
          <w:rFonts w:ascii="docs-Roboto" w:hAnsi="docs-Roboto"/>
          <w:color w:val="202124"/>
        </w:rPr>
        <w:br/>
      </w:r>
      <w:r>
        <w:rPr>
          <w:rFonts w:ascii="docs-Roboto" w:hAnsi="docs-Roboto"/>
          <w:color w:val="202124"/>
          <w:shd w:val="clear" w:color="auto" w:fill="FFFFFF"/>
        </w:rPr>
        <w:t>Agradecemos tu atención y nos ponemos a tu disposición para las consultas que necesites realizar</w:t>
      </w:r>
      <w:r w:rsidR="0097052C">
        <w:rPr>
          <w:rFonts w:ascii="docs-Roboto" w:hAnsi="docs-Roboto"/>
          <w:color w:val="202124"/>
          <w:shd w:val="clear" w:color="auto" w:fill="FFFFFF"/>
        </w:rPr>
        <w:t xml:space="preserve">, dirigiéndolas al correo: </w:t>
      </w:r>
      <w:hyperlink r:id="rId5" w:history="1">
        <w:r w:rsidR="0097052C" w:rsidRPr="00E5049F">
          <w:rPr>
            <w:rStyle w:val="Hipervnculo"/>
            <w:rFonts w:ascii="docs-Roboto" w:hAnsi="docs-Roboto"/>
            <w:shd w:val="clear" w:color="auto" w:fill="FFFFFF"/>
          </w:rPr>
          <w:t>coordinacionescala@grupomontevideo.org</w:t>
        </w:r>
      </w:hyperlink>
    </w:p>
    <w:p w14:paraId="34C34E33" w14:textId="77777777" w:rsidR="006A6CCA" w:rsidRDefault="006A6CCA"/>
    <w:p w14:paraId="446014E4" w14:textId="77777777" w:rsidR="00964191" w:rsidRDefault="00964191"/>
    <w:p w14:paraId="00CFD0BF" w14:textId="77777777" w:rsidR="00964191" w:rsidRDefault="00964191"/>
    <w:p w14:paraId="422E2CFA" w14:textId="35A03D1D" w:rsidR="007E5D56" w:rsidRDefault="00000000" w:rsidP="007E5D56">
      <w:pPr>
        <w:spacing w:line="258" w:lineRule="auto"/>
        <w:textDirection w:val="btLr"/>
        <w:rPr>
          <w:color w:val="000000"/>
        </w:rPr>
      </w:pPr>
      <w:r>
        <w:t xml:space="preserve">1. </w:t>
      </w:r>
      <w:r w:rsidR="007E5D56">
        <w:t>En q</w:t>
      </w:r>
      <w:r w:rsidR="005374A9">
        <w:t>ué</w:t>
      </w:r>
      <w:r w:rsidR="007E5D56">
        <w:t xml:space="preserve"> </w:t>
      </w:r>
      <w:r w:rsidR="007E5D56">
        <w:rPr>
          <w:color w:val="000000"/>
        </w:rPr>
        <w:t xml:space="preserve">Área Disciplinar </w:t>
      </w:r>
      <w:r w:rsidR="005374A9">
        <w:rPr>
          <w:color w:val="000000"/>
        </w:rPr>
        <w:t>t</w:t>
      </w:r>
      <w:r w:rsidR="007E5D56">
        <w:rPr>
          <w:color w:val="000000"/>
        </w:rPr>
        <w:t>e desempeña</w:t>
      </w:r>
      <w:r w:rsidR="005374A9">
        <w:rPr>
          <w:color w:val="000000"/>
        </w:rPr>
        <w:t>s</w:t>
      </w:r>
      <w:r w:rsidR="007E5D56">
        <w:rPr>
          <w:color w:val="000000"/>
        </w:rPr>
        <w:t xml:space="preserve"> como docente universitario:</w:t>
      </w:r>
    </w:p>
    <w:p w14:paraId="00804ACA" w14:textId="77777777" w:rsidR="007E5D56" w:rsidRPr="006203C1" w:rsidRDefault="007E5D56" w:rsidP="007E5D56">
      <w:pPr>
        <w:spacing w:line="258" w:lineRule="auto"/>
        <w:textDirection w:val="btLr"/>
        <w:rPr>
          <w:color w:val="000000"/>
          <w:lang w:val="pt-BR"/>
        </w:rPr>
      </w:pPr>
      <w:r>
        <w:rPr>
          <w:color w:val="000000"/>
        </w:rPr>
        <w:t xml:space="preserve">                                                     </w:t>
      </w:r>
      <w:r w:rsidRPr="006203C1">
        <w:rPr>
          <w:color w:val="000000"/>
          <w:lang w:val="pt-BR"/>
        </w:rPr>
        <w:t xml:space="preserve">a. Agro </w:t>
      </w:r>
      <w:proofErr w:type="spellStart"/>
      <w:r w:rsidRPr="006203C1">
        <w:rPr>
          <w:color w:val="000000"/>
          <w:lang w:val="pt-BR"/>
        </w:rPr>
        <w:t>veterinaria</w:t>
      </w:r>
      <w:proofErr w:type="spellEnd"/>
    </w:p>
    <w:p w14:paraId="54C1E44C" w14:textId="77777777" w:rsidR="007E5D56" w:rsidRPr="006203C1" w:rsidRDefault="007E5D56" w:rsidP="007E5D56">
      <w:pPr>
        <w:spacing w:line="258" w:lineRule="auto"/>
        <w:ind w:left="2694"/>
        <w:textDirection w:val="btLr"/>
        <w:rPr>
          <w:color w:val="000000"/>
          <w:lang w:val="pt-BR"/>
        </w:rPr>
      </w:pPr>
      <w:r w:rsidRPr="006203C1">
        <w:rPr>
          <w:color w:val="000000"/>
          <w:lang w:val="pt-BR"/>
        </w:rPr>
        <w:t xml:space="preserve">b. </w:t>
      </w:r>
      <w:proofErr w:type="spellStart"/>
      <w:r w:rsidRPr="006203C1">
        <w:rPr>
          <w:color w:val="000000"/>
          <w:lang w:val="pt-BR"/>
        </w:rPr>
        <w:t>Arquitectura</w:t>
      </w:r>
      <w:proofErr w:type="spellEnd"/>
    </w:p>
    <w:p w14:paraId="2D602B4D" w14:textId="77777777" w:rsidR="007E5D56" w:rsidRPr="006203C1" w:rsidRDefault="007E5D56" w:rsidP="007E5D56">
      <w:pPr>
        <w:spacing w:line="258" w:lineRule="auto"/>
        <w:ind w:left="2694"/>
        <w:textDirection w:val="btLr"/>
        <w:rPr>
          <w:color w:val="000000"/>
          <w:lang w:val="pt-BR"/>
        </w:rPr>
      </w:pPr>
      <w:r w:rsidRPr="006203C1">
        <w:rPr>
          <w:color w:val="000000"/>
          <w:lang w:val="pt-BR"/>
        </w:rPr>
        <w:t>c. Artes</w:t>
      </w:r>
    </w:p>
    <w:p w14:paraId="5D69F94B" w14:textId="77777777" w:rsidR="007E5D56" w:rsidRDefault="007E5D56" w:rsidP="007E5D56">
      <w:pPr>
        <w:spacing w:line="258" w:lineRule="auto"/>
        <w:ind w:left="2694"/>
        <w:textDirection w:val="btLr"/>
        <w:rPr>
          <w:color w:val="000000"/>
        </w:rPr>
      </w:pPr>
      <w:r>
        <w:rPr>
          <w:color w:val="000000"/>
        </w:rPr>
        <w:t>d. Biotecnología</w:t>
      </w:r>
    </w:p>
    <w:p w14:paraId="458DA7A9" w14:textId="06CCC5BD" w:rsidR="007E5D56" w:rsidRDefault="007E5D56" w:rsidP="007E5D56">
      <w:pPr>
        <w:spacing w:line="258" w:lineRule="auto"/>
        <w:ind w:left="2694"/>
        <w:textDirection w:val="btLr"/>
        <w:rPr>
          <w:color w:val="000000"/>
        </w:rPr>
      </w:pPr>
      <w:r>
        <w:rPr>
          <w:color w:val="000000"/>
        </w:rPr>
        <w:t xml:space="preserve">e. Ciencias </w:t>
      </w:r>
      <w:r w:rsidR="0070457B">
        <w:rPr>
          <w:color w:val="000000"/>
        </w:rPr>
        <w:t>Económicas</w:t>
      </w:r>
    </w:p>
    <w:p w14:paraId="78B62195" w14:textId="78CA8F6A" w:rsidR="0070457B" w:rsidRDefault="0070457B" w:rsidP="007E5D56">
      <w:pPr>
        <w:spacing w:line="258" w:lineRule="auto"/>
        <w:ind w:left="2694"/>
        <w:textDirection w:val="btLr"/>
        <w:rPr>
          <w:color w:val="000000"/>
        </w:rPr>
      </w:pPr>
      <w:r>
        <w:rPr>
          <w:color w:val="000000"/>
        </w:rPr>
        <w:t>f. Ciencias Exactas</w:t>
      </w:r>
    </w:p>
    <w:p w14:paraId="6665CA12" w14:textId="4F296DC2" w:rsidR="007E5D56" w:rsidRDefault="0070457B" w:rsidP="007E5D56">
      <w:pPr>
        <w:spacing w:line="258" w:lineRule="auto"/>
        <w:ind w:left="2694"/>
        <w:textDirection w:val="btLr"/>
        <w:rPr>
          <w:color w:val="000000"/>
        </w:rPr>
      </w:pPr>
      <w:r>
        <w:rPr>
          <w:color w:val="000000"/>
        </w:rPr>
        <w:t>g</w:t>
      </w:r>
      <w:r w:rsidR="007E5D56">
        <w:rPr>
          <w:color w:val="000000"/>
        </w:rPr>
        <w:t>. Ciencias de la Salud</w:t>
      </w:r>
    </w:p>
    <w:p w14:paraId="6A05FFE9" w14:textId="4258663A" w:rsidR="007E5D56" w:rsidRDefault="0070457B" w:rsidP="007E5D56">
      <w:pPr>
        <w:spacing w:line="258" w:lineRule="auto"/>
        <w:ind w:left="2694"/>
        <w:textDirection w:val="btLr"/>
        <w:rPr>
          <w:color w:val="000000"/>
        </w:rPr>
      </w:pPr>
      <w:r>
        <w:rPr>
          <w:color w:val="000000"/>
        </w:rPr>
        <w:t>h</w:t>
      </w:r>
      <w:r w:rsidR="007E5D56">
        <w:rPr>
          <w:color w:val="000000"/>
        </w:rPr>
        <w:t>. Ciencias de la Tierra</w:t>
      </w:r>
    </w:p>
    <w:p w14:paraId="033772A7" w14:textId="524273B1" w:rsidR="007E5D56" w:rsidRDefault="0070457B" w:rsidP="007E5D56">
      <w:pPr>
        <w:spacing w:line="258" w:lineRule="auto"/>
        <w:ind w:left="2694"/>
        <w:textDirection w:val="btLr"/>
        <w:rPr>
          <w:color w:val="000000"/>
        </w:rPr>
      </w:pPr>
      <w:r>
        <w:rPr>
          <w:color w:val="000000"/>
        </w:rPr>
        <w:t>i</w:t>
      </w:r>
      <w:r w:rsidR="007E5D56">
        <w:rPr>
          <w:color w:val="000000"/>
        </w:rPr>
        <w:t>. Ciencias Sociales</w:t>
      </w:r>
    </w:p>
    <w:p w14:paraId="01361E74" w14:textId="21D0EE44" w:rsidR="007E5D56" w:rsidRDefault="0070457B" w:rsidP="007E5D56">
      <w:pPr>
        <w:spacing w:line="258" w:lineRule="auto"/>
        <w:ind w:left="2694"/>
        <w:textDirection w:val="btLr"/>
        <w:rPr>
          <w:color w:val="000000"/>
        </w:rPr>
      </w:pPr>
      <w:r>
        <w:rPr>
          <w:color w:val="000000"/>
        </w:rPr>
        <w:t>j</w:t>
      </w:r>
      <w:r w:rsidR="007E5D56">
        <w:rPr>
          <w:color w:val="000000"/>
        </w:rPr>
        <w:t>. Humanidades y Educación</w:t>
      </w:r>
    </w:p>
    <w:p w14:paraId="143AFAF3" w14:textId="3A1C846E" w:rsidR="007E5D56" w:rsidRDefault="0070457B" w:rsidP="007E5D56">
      <w:pPr>
        <w:spacing w:line="258" w:lineRule="auto"/>
        <w:ind w:left="2694"/>
        <w:textDirection w:val="btLr"/>
        <w:rPr>
          <w:color w:val="000000"/>
        </w:rPr>
      </w:pPr>
      <w:r>
        <w:rPr>
          <w:color w:val="000000"/>
        </w:rPr>
        <w:t>k</w:t>
      </w:r>
      <w:r w:rsidR="007E5D56">
        <w:rPr>
          <w:color w:val="000000"/>
        </w:rPr>
        <w:t>. Información y Comunicaciones</w:t>
      </w:r>
    </w:p>
    <w:p w14:paraId="35B9E63B" w14:textId="7A0106DD" w:rsidR="007E5D56" w:rsidRDefault="0070457B" w:rsidP="007E5D56">
      <w:pPr>
        <w:spacing w:line="258" w:lineRule="auto"/>
        <w:ind w:left="2694"/>
        <w:textDirection w:val="btLr"/>
        <w:rPr>
          <w:color w:val="000000"/>
        </w:rPr>
      </w:pPr>
      <w:r>
        <w:rPr>
          <w:color w:val="000000"/>
        </w:rPr>
        <w:t>l</w:t>
      </w:r>
      <w:r w:rsidR="007E5D56">
        <w:rPr>
          <w:color w:val="000000"/>
        </w:rPr>
        <w:t>. Ingenierías</w:t>
      </w:r>
    </w:p>
    <w:p w14:paraId="5A3CA165" w14:textId="6E27083C" w:rsidR="0070457B" w:rsidRDefault="0070457B" w:rsidP="007E5D56">
      <w:pPr>
        <w:spacing w:line="258" w:lineRule="auto"/>
        <w:ind w:left="2694"/>
        <w:textDirection w:val="btLr"/>
        <w:rPr>
          <w:color w:val="000000"/>
        </w:rPr>
      </w:pPr>
      <w:r>
        <w:rPr>
          <w:color w:val="000000"/>
        </w:rPr>
        <w:t>m. Otras</w:t>
      </w:r>
    </w:p>
    <w:p w14:paraId="41C72637" w14:textId="37C247B9" w:rsidR="007E5D56" w:rsidRDefault="007E5D56"/>
    <w:p w14:paraId="00000008" w14:textId="7717D755" w:rsidR="004143E6" w:rsidRDefault="007E5D56">
      <w:r>
        <w:t xml:space="preserve">2. En qué </w:t>
      </w:r>
      <w:r w:rsidR="002D14D4">
        <w:t>Área</w:t>
      </w:r>
      <w:r>
        <w:t>/Departamento</w:t>
      </w:r>
      <w:r w:rsidR="002D14D4">
        <w:t>/Unidad Académica</w:t>
      </w:r>
      <w:r>
        <w:t xml:space="preserve"> de la universidad de destino realiz</w:t>
      </w:r>
      <w:r w:rsidR="002D14D4">
        <w:t>aste</w:t>
      </w:r>
      <w:r>
        <w:t xml:space="preserve"> las actividades enmarcadas en la movilidad?</w:t>
      </w:r>
    </w:p>
    <w:p w14:paraId="00000009" w14:textId="19863275" w:rsidR="004143E6" w:rsidRDefault="00000000">
      <w:r>
        <w:t>(Pregunta de respuesta abierta)</w:t>
      </w:r>
    </w:p>
    <w:p w14:paraId="0000000A" w14:textId="77777777" w:rsidR="004143E6" w:rsidRDefault="004143E6"/>
    <w:p w14:paraId="0000000B" w14:textId="4860A12B" w:rsidR="004143E6" w:rsidRDefault="007E5D56">
      <w:r>
        <w:t xml:space="preserve">3. Cuántos días comprendió la movilidad (si corresponde incluya los </w:t>
      </w:r>
      <w:r w:rsidR="003F4B4D">
        <w:t>días que</w:t>
      </w:r>
      <w:r>
        <w:t xml:space="preserve"> le insumió la ida a la universidad de destino y el retorno): </w:t>
      </w:r>
    </w:p>
    <w:p w14:paraId="10FF33F5" w14:textId="77777777" w:rsidR="0097052C" w:rsidRDefault="0097052C"/>
    <w:p w14:paraId="470BE397" w14:textId="1862C404" w:rsidR="002D14D4" w:rsidRDefault="007E5D56">
      <w:r>
        <w:t>4.</w:t>
      </w:r>
      <w:r w:rsidR="002D14D4">
        <w:t xml:space="preserve"> Dentro de las actividades realizadas durante la movilidad estuviste a cargo del dictado de cursos?</w:t>
      </w:r>
    </w:p>
    <w:p w14:paraId="2786062A" w14:textId="0F442238" w:rsidR="002D14D4" w:rsidRDefault="002D14D4" w:rsidP="00202A58">
      <w:pPr>
        <w:ind w:left="1701"/>
      </w:pPr>
      <w:r>
        <w:t>a. Si</w:t>
      </w:r>
    </w:p>
    <w:p w14:paraId="3B59B124" w14:textId="25D3C5C5" w:rsidR="002D14D4" w:rsidRDefault="002D14D4" w:rsidP="00202A58">
      <w:pPr>
        <w:ind w:left="1701"/>
      </w:pPr>
      <w:r>
        <w:t>b. No</w:t>
      </w:r>
    </w:p>
    <w:p w14:paraId="059F1C83" w14:textId="791257F8" w:rsidR="002D14D4" w:rsidRDefault="002D14D4">
      <w:r>
        <w:t xml:space="preserve">Si responde </w:t>
      </w:r>
      <w:r w:rsidR="007E5D56">
        <w:t>4</w:t>
      </w:r>
      <w:r>
        <w:t xml:space="preserve">.a. pasa a </w:t>
      </w:r>
      <w:r w:rsidR="007E5D56">
        <w:t>4</w:t>
      </w:r>
      <w:r>
        <w:t>.1. – Qu</w:t>
      </w:r>
      <w:r w:rsidR="00202A58">
        <w:t>é</w:t>
      </w:r>
      <w:r>
        <w:t xml:space="preserve"> tipo de cursos impartiste?</w:t>
      </w:r>
    </w:p>
    <w:p w14:paraId="0D3BDC23" w14:textId="47095441" w:rsidR="002D14D4" w:rsidRDefault="002D14D4" w:rsidP="00202A58">
      <w:pPr>
        <w:ind w:firstLine="1701"/>
      </w:pPr>
      <w:r>
        <w:t xml:space="preserve">a. </w:t>
      </w:r>
      <w:r w:rsidR="00202A58">
        <w:t>Cu</w:t>
      </w:r>
      <w:r>
        <w:t>rso de grado</w:t>
      </w:r>
    </w:p>
    <w:p w14:paraId="65988650" w14:textId="12AACF74" w:rsidR="002D14D4" w:rsidRDefault="002D14D4" w:rsidP="00202A58">
      <w:pPr>
        <w:ind w:firstLine="1701"/>
      </w:pPr>
      <w:r>
        <w:t xml:space="preserve">b. </w:t>
      </w:r>
      <w:r w:rsidR="00202A58">
        <w:t>C</w:t>
      </w:r>
      <w:r>
        <w:t>urso de posgrado</w:t>
      </w:r>
    </w:p>
    <w:p w14:paraId="07802B39" w14:textId="55CB7310" w:rsidR="002D14D4" w:rsidRDefault="002D14D4" w:rsidP="00202A58">
      <w:pPr>
        <w:ind w:firstLine="1701"/>
      </w:pPr>
      <w:r>
        <w:t xml:space="preserve">c. </w:t>
      </w:r>
      <w:r w:rsidR="00202A58">
        <w:t>S</w:t>
      </w:r>
      <w:r>
        <w:t>eminario</w:t>
      </w:r>
    </w:p>
    <w:p w14:paraId="3642827C" w14:textId="4A799F26" w:rsidR="002D14D4" w:rsidRDefault="002D14D4" w:rsidP="00202A58">
      <w:pPr>
        <w:ind w:firstLine="1701"/>
      </w:pPr>
      <w:r>
        <w:lastRenderedPageBreak/>
        <w:t>d. Taller</w:t>
      </w:r>
    </w:p>
    <w:p w14:paraId="161D04D9" w14:textId="208D1467" w:rsidR="002D14D4" w:rsidRDefault="002D14D4" w:rsidP="00202A58">
      <w:pPr>
        <w:ind w:firstLine="1701"/>
      </w:pPr>
      <w:r>
        <w:t xml:space="preserve">e. </w:t>
      </w:r>
      <w:r w:rsidR="00202A58">
        <w:t>O</w:t>
      </w:r>
      <w:r>
        <w:t>tros</w:t>
      </w:r>
    </w:p>
    <w:p w14:paraId="30E81B1A" w14:textId="77777777" w:rsidR="002D14D4" w:rsidRDefault="002D14D4"/>
    <w:p w14:paraId="240DF1E7" w14:textId="7090AD64" w:rsidR="002D14D4" w:rsidRDefault="007E5D56">
      <w:r>
        <w:t>5</w:t>
      </w:r>
      <w:r w:rsidR="002D14D4">
        <w:t>. Durante la movilidad desarrollaste tareas vinculadas a investigaciones conjuntas con equipos de la universidad de destino?</w:t>
      </w:r>
    </w:p>
    <w:p w14:paraId="3654A4E7" w14:textId="6A00D196" w:rsidR="002D14D4" w:rsidRDefault="002D14D4" w:rsidP="00202A58">
      <w:pPr>
        <w:ind w:firstLine="1701"/>
      </w:pPr>
      <w:r>
        <w:t>a. Si</w:t>
      </w:r>
    </w:p>
    <w:p w14:paraId="7D34FF0F" w14:textId="49717119" w:rsidR="002D14D4" w:rsidRDefault="002D14D4" w:rsidP="00202A58">
      <w:pPr>
        <w:ind w:firstLine="1701"/>
      </w:pPr>
      <w:r>
        <w:t>b. N</w:t>
      </w:r>
      <w:r w:rsidR="00202A58">
        <w:t>o</w:t>
      </w:r>
      <w:r>
        <w:t xml:space="preserve"> </w:t>
      </w:r>
    </w:p>
    <w:p w14:paraId="5E943B64" w14:textId="77777777" w:rsidR="00202A58" w:rsidRDefault="00202A58" w:rsidP="00202A58">
      <w:pPr>
        <w:ind w:firstLine="1701"/>
      </w:pPr>
    </w:p>
    <w:p w14:paraId="5C06ECBC" w14:textId="6FE93DD5" w:rsidR="00765881" w:rsidRDefault="007E5D56" w:rsidP="00765881">
      <w:proofErr w:type="gramStart"/>
      <w:r>
        <w:t>6</w:t>
      </w:r>
      <w:r w:rsidR="00202A58">
        <w:t xml:space="preserve">.  </w:t>
      </w:r>
      <w:r w:rsidR="00765881">
        <w:t>¿</w:t>
      </w:r>
      <w:proofErr w:type="gramEnd"/>
      <w:r w:rsidR="00765881">
        <w:t xml:space="preserve">Tuviste problemas de tipo administrativo en tu universidad de origen durante el proceso de postulación, así como durante la movilidad o en procesos requeridos posterior a tu retorno? </w:t>
      </w:r>
    </w:p>
    <w:p w14:paraId="00000013" w14:textId="10B4C62F" w:rsidR="004143E6" w:rsidRDefault="004143E6"/>
    <w:p w14:paraId="00000014" w14:textId="77777777" w:rsidR="004143E6" w:rsidRDefault="00000000" w:rsidP="00202A58">
      <w:pPr>
        <w:ind w:left="1276" w:firstLine="425"/>
      </w:pPr>
      <w:r>
        <w:t>a. Si</w:t>
      </w:r>
    </w:p>
    <w:p w14:paraId="00000015" w14:textId="77777777" w:rsidR="004143E6" w:rsidRDefault="00000000" w:rsidP="00202A58">
      <w:pPr>
        <w:ind w:left="1276" w:firstLine="425"/>
      </w:pPr>
      <w:r>
        <w:t>b. No</w:t>
      </w:r>
    </w:p>
    <w:p w14:paraId="00000017" w14:textId="77777777" w:rsidR="004143E6" w:rsidRDefault="004143E6"/>
    <w:p w14:paraId="00000018" w14:textId="2F3BA8D0" w:rsidR="004143E6" w:rsidRDefault="00EF7222">
      <w:r>
        <w:t xml:space="preserve">Si responde </w:t>
      </w:r>
      <w:r w:rsidR="007E5D56">
        <w:t>6</w:t>
      </w:r>
      <w:r>
        <w:t xml:space="preserve">.a pasa a </w:t>
      </w:r>
      <w:proofErr w:type="gramStart"/>
      <w:r w:rsidR="007E5D56">
        <w:t>6</w:t>
      </w:r>
      <w:r>
        <w:t>.1 :</w:t>
      </w:r>
      <w:proofErr w:type="gramEnd"/>
      <w:r>
        <w:t xml:space="preserve"> Podrías</w:t>
      </w:r>
      <w:r w:rsidR="001842C1">
        <w:t xml:space="preserve"> </w:t>
      </w:r>
      <w:r>
        <w:t>indicar cuáles fueron los mayores problemas administrativos que tuviste en tu universidad de origen</w:t>
      </w:r>
      <w:r w:rsidR="001842C1">
        <w:t>?</w:t>
      </w:r>
    </w:p>
    <w:p w14:paraId="00000019" w14:textId="11CCD9AF" w:rsidR="004143E6" w:rsidRDefault="003F61E9">
      <w:r>
        <w:t>(Pregunta de respuesta abierta)</w:t>
      </w:r>
    </w:p>
    <w:p w14:paraId="0000001A" w14:textId="77777777" w:rsidR="004143E6" w:rsidRDefault="004143E6"/>
    <w:p w14:paraId="0000001B" w14:textId="4F391169" w:rsidR="004143E6" w:rsidRDefault="007E5D56">
      <w:r>
        <w:t xml:space="preserve">7. </w:t>
      </w:r>
      <w:r w:rsidR="00765881">
        <w:t>¿Tuviste problemas de tipo administrativo en tu universidad de destino durante el proceso de postulación, así como durante la movilidad o en procesos requeridos posterior a tu retorno?</w:t>
      </w:r>
    </w:p>
    <w:p w14:paraId="0000001C" w14:textId="77777777" w:rsidR="004143E6" w:rsidRDefault="00000000" w:rsidP="00202A58">
      <w:pPr>
        <w:ind w:left="1276" w:firstLine="425"/>
      </w:pPr>
      <w:r>
        <w:t>a. Si</w:t>
      </w:r>
    </w:p>
    <w:p w14:paraId="0000001D" w14:textId="77777777" w:rsidR="004143E6" w:rsidRDefault="00000000" w:rsidP="00202A58">
      <w:pPr>
        <w:ind w:left="1276" w:firstLine="425"/>
      </w:pPr>
      <w:r>
        <w:t>b. No</w:t>
      </w:r>
    </w:p>
    <w:p w14:paraId="0000001F" w14:textId="77777777" w:rsidR="004143E6" w:rsidRDefault="004143E6"/>
    <w:p w14:paraId="5E88A614" w14:textId="3C0A1783" w:rsidR="003F61E9" w:rsidRDefault="00EF7222">
      <w:r>
        <w:t xml:space="preserve">Si responde </w:t>
      </w:r>
      <w:r w:rsidR="007E5D56">
        <w:t>7</w:t>
      </w:r>
      <w:r>
        <w:t xml:space="preserve">.a pasa </w:t>
      </w:r>
      <w:proofErr w:type="gramStart"/>
      <w:r>
        <w:t xml:space="preserve">a  </w:t>
      </w:r>
      <w:r w:rsidR="007E5D56">
        <w:t>7</w:t>
      </w:r>
      <w:r>
        <w:t>.1</w:t>
      </w:r>
      <w:proofErr w:type="gramEnd"/>
      <w:r>
        <w:t xml:space="preserve"> :  Podrías indicar cuáles fueron los mayores problemas administrativos que tuviste en tu universidad de destino? </w:t>
      </w:r>
    </w:p>
    <w:p w14:paraId="00000020" w14:textId="7AC7D022" w:rsidR="004143E6" w:rsidRDefault="00000000">
      <w:r>
        <w:t>(Pregunta de respuesta abierta no obligatoria)</w:t>
      </w:r>
    </w:p>
    <w:p w14:paraId="00000021" w14:textId="77777777" w:rsidR="004143E6" w:rsidRDefault="004143E6"/>
    <w:p w14:paraId="00000022" w14:textId="3546B063" w:rsidR="004143E6" w:rsidRDefault="00BC2C12">
      <w:r>
        <w:t xml:space="preserve">8. </w:t>
      </w:r>
      <w:proofErr w:type="gramStart"/>
      <w:r w:rsidR="006203C1">
        <w:t>De acuerdo al</w:t>
      </w:r>
      <w:proofErr w:type="gramEnd"/>
      <w:r w:rsidR="006203C1">
        <w:t xml:space="preserve"> </w:t>
      </w:r>
      <w:r w:rsidR="00F00693">
        <w:t>R</w:t>
      </w:r>
      <w:r w:rsidR="006203C1">
        <w:t>eglamento del ESCALA DOCENTE</w:t>
      </w:r>
      <w:r w:rsidR="00F00693">
        <w:t xml:space="preserve"> (numeral 24)</w:t>
      </w:r>
      <w:r w:rsidR="006203C1">
        <w:t>, la universidad de destino</w:t>
      </w:r>
      <w:r w:rsidR="00F00693">
        <w:t xml:space="preserve"> debe financiar, durante todo el período de su estadía, el alojamiento y alimentación de los docentes que recibe, mediante los sistemas que cada institución disponga para tal fin</w:t>
      </w:r>
      <w:r w:rsidR="00D2207F">
        <w:t>. En este sentido,</w:t>
      </w:r>
      <w:r w:rsidR="00F00693">
        <w:t xml:space="preserve"> te solicitamos</w:t>
      </w:r>
      <w:r>
        <w:t xml:space="preserve"> indicar </w:t>
      </w:r>
      <w:r w:rsidR="007E5D56">
        <w:t xml:space="preserve">la forma en que </w:t>
      </w:r>
      <w:r w:rsidR="00EF7222">
        <w:t>accediste</w:t>
      </w:r>
      <w:r w:rsidR="007E5D56">
        <w:t xml:space="preserve"> al lugar de alojamiento:</w:t>
      </w:r>
    </w:p>
    <w:p w14:paraId="00000023" w14:textId="67553F46" w:rsidR="004143E6" w:rsidRDefault="00000000" w:rsidP="003F4B4D">
      <w:pPr>
        <w:ind w:firstLine="1134"/>
      </w:pPr>
      <w:r>
        <w:t xml:space="preserve">a. </w:t>
      </w:r>
      <w:r w:rsidR="00EF7222">
        <w:t>Lo</w:t>
      </w:r>
      <w:r>
        <w:t xml:space="preserve"> </w:t>
      </w:r>
      <w:r w:rsidR="00EF7222">
        <w:t>asignó</w:t>
      </w:r>
      <w:r>
        <w:t xml:space="preserve"> la universidad de destino  </w:t>
      </w:r>
    </w:p>
    <w:p w14:paraId="00000024" w14:textId="6669A82A" w:rsidR="004143E6" w:rsidRDefault="00000000" w:rsidP="003F4B4D">
      <w:pPr>
        <w:ind w:firstLine="1134"/>
      </w:pPr>
      <w:r>
        <w:t xml:space="preserve">b. </w:t>
      </w:r>
      <w:r w:rsidR="00EF7222">
        <w:t>Tuviste que buscarlo tú</w:t>
      </w:r>
      <w:r>
        <w:t xml:space="preserve"> </w:t>
      </w:r>
    </w:p>
    <w:p w14:paraId="00000025" w14:textId="77777777" w:rsidR="004143E6" w:rsidRDefault="00000000" w:rsidP="003F4B4D">
      <w:pPr>
        <w:ind w:firstLine="1134"/>
      </w:pPr>
      <w:r>
        <w:lastRenderedPageBreak/>
        <w:t>c. Otra forma</w:t>
      </w:r>
    </w:p>
    <w:p w14:paraId="00000026" w14:textId="77777777" w:rsidR="004143E6" w:rsidRDefault="004143E6"/>
    <w:p w14:paraId="00000027" w14:textId="315B8F9B" w:rsidR="004143E6" w:rsidRDefault="00000000">
      <w:r>
        <w:t xml:space="preserve">Si respondió </w:t>
      </w:r>
      <w:r w:rsidR="007E5D56">
        <w:t>8</w:t>
      </w:r>
      <w:r>
        <w:t xml:space="preserve">.a pasa a </w:t>
      </w:r>
      <w:r w:rsidR="007E5D56">
        <w:t>8</w:t>
      </w:r>
      <w:r>
        <w:t>.1 – Como califica</w:t>
      </w:r>
      <w:r w:rsidR="00EF7222">
        <w:t>s</w:t>
      </w:r>
      <w:r>
        <w:t xml:space="preserve"> el alojamiento brindado por la universidad</w:t>
      </w:r>
      <w:r w:rsidR="00EF7222">
        <w:t xml:space="preserve"> de destino</w:t>
      </w:r>
      <w:r>
        <w:t>?:</w:t>
      </w:r>
    </w:p>
    <w:p w14:paraId="00000028" w14:textId="77777777" w:rsidR="004143E6" w:rsidRDefault="00000000" w:rsidP="003F4B4D">
      <w:pPr>
        <w:ind w:left="1134"/>
      </w:pPr>
      <w:r>
        <w:t>a. Muy bueno</w:t>
      </w:r>
    </w:p>
    <w:p w14:paraId="00000029" w14:textId="77777777" w:rsidR="004143E6" w:rsidRDefault="00000000" w:rsidP="003F4B4D">
      <w:pPr>
        <w:ind w:left="1134"/>
      </w:pPr>
      <w:r>
        <w:t>b. Bueno</w:t>
      </w:r>
    </w:p>
    <w:p w14:paraId="0000002A" w14:textId="77777777" w:rsidR="004143E6" w:rsidRDefault="00000000" w:rsidP="003F4B4D">
      <w:pPr>
        <w:ind w:left="1134"/>
      </w:pPr>
      <w:r>
        <w:t>c. Aceptable</w:t>
      </w:r>
    </w:p>
    <w:p w14:paraId="0000002B" w14:textId="77777777" w:rsidR="004143E6" w:rsidRDefault="00000000" w:rsidP="003F4B4D">
      <w:pPr>
        <w:ind w:left="1134"/>
      </w:pPr>
      <w:r>
        <w:t>d. Regular</w:t>
      </w:r>
    </w:p>
    <w:p w14:paraId="0000002C" w14:textId="77777777" w:rsidR="004143E6" w:rsidRDefault="00000000" w:rsidP="003F4B4D">
      <w:pPr>
        <w:ind w:left="1134"/>
      </w:pPr>
      <w:r>
        <w:t>e. Malo</w:t>
      </w:r>
    </w:p>
    <w:p w14:paraId="0000002D" w14:textId="77777777" w:rsidR="004143E6" w:rsidRDefault="00000000" w:rsidP="003F4B4D">
      <w:pPr>
        <w:ind w:left="1134"/>
      </w:pPr>
      <w:r>
        <w:t>f. Muy malo</w:t>
      </w:r>
    </w:p>
    <w:p w14:paraId="5D5CA5CF" w14:textId="77777777" w:rsidR="007E5D56" w:rsidRDefault="007E5D56" w:rsidP="003F4B4D">
      <w:pPr>
        <w:ind w:left="1134"/>
      </w:pPr>
    </w:p>
    <w:p w14:paraId="0000002E" w14:textId="50330CED" w:rsidR="004143E6" w:rsidRDefault="007E5D56">
      <w:r>
        <w:t>8.1.1. – Podría</w:t>
      </w:r>
      <w:r w:rsidR="00EF7222">
        <w:t>s</w:t>
      </w:r>
      <w:r>
        <w:t xml:space="preserve"> fundamentar brevemente las razones de la calificación dada al alojamiento?</w:t>
      </w:r>
    </w:p>
    <w:p w14:paraId="0000002F" w14:textId="77777777" w:rsidR="004143E6" w:rsidRDefault="00000000">
      <w:r>
        <w:t>(Pregunta de respuesta abierta no obligatoria)</w:t>
      </w:r>
    </w:p>
    <w:p w14:paraId="00000030" w14:textId="77777777" w:rsidR="004143E6" w:rsidRDefault="004143E6"/>
    <w:p w14:paraId="00000031" w14:textId="0674BF60" w:rsidR="004143E6" w:rsidRDefault="00000000">
      <w:r>
        <w:t xml:space="preserve">Si respondió </w:t>
      </w:r>
      <w:r w:rsidR="007E5D56">
        <w:t>8</w:t>
      </w:r>
      <w:r>
        <w:t xml:space="preserve">.b pasa </w:t>
      </w:r>
      <w:r w:rsidR="003F4B4D">
        <w:t xml:space="preserve">a </w:t>
      </w:r>
      <w:r w:rsidR="007E5D56">
        <w:t>8</w:t>
      </w:r>
      <w:r w:rsidR="003F4B4D">
        <w:t>.2</w:t>
      </w:r>
      <w:r>
        <w:t xml:space="preserve"> – Tuv</w:t>
      </w:r>
      <w:r w:rsidR="00EF7222">
        <w:t>iste</w:t>
      </w:r>
      <w:r>
        <w:t xml:space="preserve"> información y </w:t>
      </w:r>
      <w:r w:rsidR="003F61E9">
        <w:t>apoyo de</w:t>
      </w:r>
      <w:r>
        <w:t xml:space="preserve"> la universidad de destino en la búsqueda de alojamiento?:</w:t>
      </w:r>
    </w:p>
    <w:p w14:paraId="00000032" w14:textId="77777777" w:rsidR="004143E6" w:rsidRDefault="00000000" w:rsidP="003F4B4D">
      <w:pPr>
        <w:ind w:left="1134"/>
      </w:pPr>
      <w:r>
        <w:t>a. Muy satisfactoria</w:t>
      </w:r>
    </w:p>
    <w:p w14:paraId="00000033" w14:textId="77777777" w:rsidR="004143E6" w:rsidRDefault="00000000" w:rsidP="003F4B4D">
      <w:pPr>
        <w:ind w:left="1134"/>
      </w:pPr>
      <w:r>
        <w:t>b. Satisfactoria</w:t>
      </w:r>
    </w:p>
    <w:p w14:paraId="00000034" w14:textId="77777777" w:rsidR="004143E6" w:rsidRDefault="00000000" w:rsidP="003F4B4D">
      <w:pPr>
        <w:ind w:left="1134"/>
      </w:pPr>
      <w:r>
        <w:t>c. Poco Satisfactoria</w:t>
      </w:r>
    </w:p>
    <w:p w14:paraId="00000035" w14:textId="77777777" w:rsidR="004143E6" w:rsidRDefault="00000000" w:rsidP="003F4B4D">
      <w:pPr>
        <w:ind w:left="1134"/>
      </w:pPr>
      <w:r>
        <w:t>d. Nada Satisfactoria</w:t>
      </w:r>
    </w:p>
    <w:p w14:paraId="00000036" w14:textId="77777777" w:rsidR="004143E6" w:rsidRDefault="00000000" w:rsidP="003F4B4D">
      <w:pPr>
        <w:ind w:left="1134"/>
      </w:pPr>
      <w:r>
        <w:t xml:space="preserve">e. No tuve información </w:t>
      </w:r>
    </w:p>
    <w:p w14:paraId="79E33637" w14:textId="77777777" w:rsidR="00FF65AB" w:rsidRDefault="00FF65AB" w:rsidP="003F4B4D">
      <w:pPr>
        <w:ind w:left="1134"/>
      </w:pPr>
    </w:p>
    <w:p w14:paraId="2CB0DAD4" w14:textId="3CA5E615" w:rsidR="003F4B4D" w:rsidRDefault="007E5D56" w:rsidP="003F4B4D">
      <w:r>
        <w:t>8</w:t>
      </w:r>
      <w:r w:rsidR="003F4B4D">
        <w:t>.2.1 - Como califica</w:t>
      </w:r>
      <w:r w:rsidR="00EF7222">
        <w:t>s</w:t>
      </w:r>
      <w:r w:rsidR="003F4B4D">
        <w:t xml:space="preserve"> el </w:t>
      </w:r>
      <w:r w:rsidR="00EF7222">
        <w:t>lugar de alojamiento</w:t>
      </w:r>
      <w:r w:rsidR="003F4B4D">
        <w:t>?:</w:t>
      </w:r>
    </w:p>
    <w:p w14:paraId="17C7CC96" w14:textId="77777777" w:rsidR="003F4B4D" w:rsidRDefault="003F4B4D" w:rsidP="003F4B4D">
      <w:pPr>
        <w:ind w:left="1134" w:firstLine="142"/>
      </w:pPr>
      <w:r>
        <w:t>a. Muy bueno</w:t>
      </w:r>
    </w:p>
    <w:p w14:paraId="6700661A" w14:textId="77777777" w:rsidR="003F4B4D" w:rsidRDefault="003F4B4D" w:rsidP="003F4B4D">
      <w:pPr>
        <w:ind w:left="1134" w:firstLine="142"/>
      </w:pPr>
      <w:r>
        <w:t>b. Bueno</w:t>
      </w:r>
    </w:p>
    <w:p w14:paraId="1559E035" w14:textId="77777777" w:rsidR="003F4B4D" w:rsidRDefault="003F4B4D" w:rsidP="003F4B4D">
      <w:pPr>
        <w:ind w:left="1134" w:firstLine="142"/>
      </w:pPr>
      <w:r>
        <w:t>c. Aceptable</w:t>
      </w:r>
    </w:p>
    <w:p w14:paraId="33FB0A80" w14:textId="77777777" w:rsidR="003F4B4D" w:rsidRDefault="003F4B4D" w:rsidP="003F4B4D">
      <w:pPr>
        <w:ind w:left="1134" w:firstLine="142"/>
      </w:pPr>
      <w:r>
        <w:t>d. Regular</w:t>
      </w:r>
    </w:p>
    <w:p w14:paraId="40CEA1A6" w14:textId="77777777" w:rsidR="003F4B4D" w:rsidRDefault="003F4B4D" w:rsidP="003F4B4D">
      <w:pPr>
        <w:ind w:left="1134" w:firstLine="142"/>
      </w:pPr>
      <w:r>
        <w:t>e. Malo</w:t>
      </w:r>
    </w:p>
    <w:p w14:paraId="521C2C47" w14:textId="77777777" w:rsidR="003F4B4D" w:rsidRDefault="003F4B4D" w:rsidP="003F4B4D">
      <w:pPr>
        <w:ind w:left="1134" w:firstLine="142"/>
      </w:pPr>
      <w:r>
        <w:t>f. Muy malo</w:t>
      </w:r>
    </w:p>
    <w:p w14:paraId="3269030D" w14:textId="77777777" w:rsidR="003F4B4D" w:rsidRDefault="003F4B4D" w:rsidP="003F4B4D">
      <w:pPr>
        <w:ind w:left="1134"/>
      </w:pPr>
    </w:p>
    <w:p w14:paraId="1DDB8ADE" w14:textId="043F561B" w:rsidR="003F4B4D" w:rsidRDefault="007E5D56" w:rsidP="003F4B4D">
      <w:r>
        <w:t>8</w:t>
      </w:r>
      <w:r w:rsidR="003F4B4D">
        <w:t>.</w:t>
      </w:r>
      <w:r w:rsidR="00EF7222">
        <w:t>2</w:t>
      </w:r>
      <w:r w:rsidR="003F4B4D">
        <w:t>.</w:t>
      </w:r>
      <w:r w:rsidR="00EF7222">
        <w:t>2</w:t>
      </w:r>
      <w:r w:rsidR="003F4B4D">
        <w:t>. – Podría</w:t>
      </w:r>
      <w:r w:rsidR="00EF7222">
        <w:t>s</w:t>
      </w:r>
      <w:r w:rsidR="003F4B4D">
        <w:t xml:space="preserve"> fundamentar brevemente las razones de la calificación dada al alojamiento?</w:t>
      </w:r>
    </w:p>
    <w:p w14:paraId="0A6B2FC8" w14:textId="77777777" w:rsidR="003F4B4D" w:rsidRDefault="003F4B4D" w:rsidP="003F4B4D">
      <w:r>
        <w:t>(Pregunta de respuesta abierta no obligatoria)</w:t>
      </w:r>
    </w:p>
    <w:p w14:paraId="438C14C2" w14:textId="4D14C9EC" w:rsidR="003F4B4D" w:rsidRDefault="003F4B4D"/>
    <w:p w14:paraId="00000038" w14:textId="5559B867" w:rsidR="004143E6" w:rsidRDefault="00000000">
      <w:r>
        <w:t xml:space="preserve">Sí respondió </w:t>
      </w:r>
      <w:proofErr w:type="gramStart"/>
      <w:r w:rsidR="007E5D56">
        <w:t>8</w:t>
      </w:r>
      <w:r>
        <w:t>.c  pasa</w:t>
      </w:r>
      <w:proofErr w:type="gramEnd"/>
      <w:r>
        <w:t xml:space="preserve"> a </w:t>
      </w:r>
      <w:r w:rsidR="007E5D56">
        <w:t>8</w:t>
      </w:r>
      <w:r>
        <w:t xml:space="preserve">.3 – </w:t>
      </w:r>
      <w:r w:rsidR="00EF7222">
        <w:t>Por favor especifica</w:t>
      </w:r>
      <w:r>
        <w:t xml:space="preserve"> como accedi</w:t>
      </w:r>
      <w:r w:rsidR="00EF7222">
        <w:t>ste</w:t>
      </w:r>
      <w:r>
        <w:t xml:space="preserve"> al lugar de alojamiento. (Pregunta de respuesta abierta no obligatoria)</w:t>
      </w:r>
    </w:p>
    <w:p w14:paraId="2C6F836A" w14:textId="77777777" w:rsidR="00FF65AB" w:rsidRDefault="00FF65AB"/>
    <w:p w14:paraId="75F99955" w14:textId="296A3507" w:rsidR="00FF65AB" w:rsidRDefault="00FF65AB" w:rsidP="00FF65AB">
      <w:r>
        <w:t>8.</w:t>
      </w:r>
      <w:r>
        <w:t>3</w:t>
      </w:r>
      <w:r>
        <w:t>.1 - Como calificas el lugar de alojamiento?:</w:t>
      </w:r>
    </w:p>
    <w:p w14:paraId="037C4606" w14:textId="77777777" w:rsidR="00FF65AB" w:rsidRDefault="00FF65AB" w:rsidP="00FF65AB">
      <w:pPr>
        <w:ind w:left="1134" w:firstLine="142"/>
      </w:pPr>
      <w:r>
        <w:t>a. Muy bueno</w:t>
      </w:r>
    </w:p>
    <w:p w14:paraId="5196F645" w14:textId="77777777" w:rsidR="00FF65AB" w:rsidRDefault="00FF65AB" w:rsidP="00FF65AB">
      <w:pPr>
        <w:ind w:left="1134" w:firstLine="142"/>
      </w:pPr>
      <w:r>
        <w:t>b. Bueno</w:t>
      </w:r>
    </w:p>
    <w:p w14:paraId="2772A7B5" w14:textId="77777777" w:rsidR="00FF65AB" w:rsidRDefault="00FF65AB" w:rsidP="00FF65AB">
      <w:pPr>
        <w:ind w:left="1134" w:firstLine="142"/>
      </w:pPr>
      <w:r>
        <w:t>c. Aceptable</w:t>
      </w:r>
    </w:p>
    <w:p w14:paraId="7498A125" w14:textId="77777777" w:rsidR="00FF65AB" w:rsidRDefault="00FF65AB" w:rsidP="00FF65AB">
      <w:pPr>
        <w:ind w:left="1134" w:firstLine="142"/>
      </w:pPr>
      <w:r>
        <w:t>d. Regular</w:t>
      </w:r>
    </w:p>
    <w:p w14:paraId="1E6AF2D8" w14:textId="77777777" w:rsidR="00FF65AB" w:rsidRDefault="00FF65AB" w:rsidP="00FF65AB">
      <w:pPr>
        <w:ind w:left="1134" w:firstLine="142"/>
      </w:pPr>
      <w:r>
        <w:t>e. Malo</w:t>
      </w:r>
    </w:p>
    <w:p w14:paraId="07F2F940" w14:textId="77777777" w:rsidR="00FF65AB" w:rsidRDefault="00FF65AB" w:rsidP="00FF65AB">
      <w:pPr>
        <w:ind w:left="1134" w:firstLine="142"/>
      </w:pPr>
      <w:r>
        <w:t>f. Muy malo</w:t>
      </w:r>
    </w:p>
    <w:p w14:paraId="0F50C93F" w14:textId="77777777" w:rsidR="00FF65AB" w:rsidRDefault="00FF65AB" w:rsidP="00FF65AB">
      <w:pPr>
        <w:ind w:left="1134"/>
      </w:pPr>
    </w:p>
    <w:p w14:paraId="294523D2" w14:textId="755848B9" w:rsidR="00FF65AB" w:rsidRDefault="00FF65AB" w:rsidP="00FF65AB">
      <w:r>
        <w:t>8.</w:t>
      </w:r>
      <w:r>
        <w:t>3</w:t>
      </w:r>
      <w:r>
        <w:t>.2. – Podrías fundamentar brevemente las razones de la calificación dada al alojamiento?</w:t>
      </w:r>
    </w:p>
    <w:p w14:paraId="5C7BF007" w14:textId="77777777" w:rsidR="00FF65AB" w:rsidRDefault="00FF65AB" w:rsidP="00FF65AB">
      <w:r>
        <w:t>(Pregunta de respuesta abierta no obligatoria)</w:t>
      </w:r>
    </w:p>
    <w:p w14:paraId="00000039" w14:textId="77777777" w:rsidR="004143E6" w:rsidRDefault="004143E6"/>
    <w:p w14:paraId="2B256DA2" w14:textId="31233FA4" w:rsidR="003F4B4D" w:rsidRDefault="007E5D56">
      <w:r>
        <w:t>9. Como califica</w:t>
      </w:r>
      <w:r w:rsidR="00EF7222">
        <w:t>s</w:t>
      </w:r>
      <w:r>
        <w:t xml:space="preserve"> la cobertura de la alimentación por parte de la universidad de destino durante </w:t>
      </w:r>
      <w:r w:rsidR="00EF7222">
        <w:t>t</w:t>
      </w:r>
      <w:r>
        <w:t xml:space="preserve">u movilidad?:   </w:t>
      </w:r>
    </w:p>
    <w:p w14:paraId="0000003A" w14:textId="4C570E78" w:rsidR="004143E6" w:rsidRDefault="003F4B4D" w:rsidP="003F4B4D">
      <w:pPr>
        <w:ind w:left="696" w:firstLine="720"/>
      </w:pPr>
      <w:r>
        <w:t xml:space="preserve">  a. Muy suficiente</w:t>
      </w:r>
    </w:p>
    <w:p w14:paraId="0000003B" w14:textId="77777777" w:rsidR="004143E6" w:rsidRDefault="00000000">
      <w:pPr>
        <w:ind w:left="708" w:firstLine="708"/>
      </w:pPr>
      <w:r>
        <w:t xml:space="preserve">  b. Suficiente</w:t>
      </w:r>
    </w:p>
    <w:p w14:paraId="0000003C" w14:textId="77777777" w:rsidR="004143E6" w:rsidRDefault="00000000">
      <w:pPr>
        <w:ind w:left="708" w:firstLine="708"/>
      </w:pPr>
      <w:r>
        <w:t xml:space="preserve">  d. Poco Suficiente</w:t>
      </w:r>
    </w:p>
    <w:p w14:paraId="0000003D" w14:textId="77777777" w:rsidR="004143E6" w:rsidRDefault="00000000">
      <w:pPr>
        <w:ind w:left="708" w:firstLine="708"/>
      </w:pPr>
      <w:r>
        <w:t xml:space="preserve">  e. Muy Insuficiente</w:t>
      </w:r>
    </w:p>
    <w:p w14:paraId="2634E98C" w14:textId="1C785F92" w:rsidR="00EF7222" w:rsidRDefault="007E5D56">
      <w:r>
        <w:t>9.1. – Podría</w:t>
      </w:r>
      <w:r w:rsidR="00EF7222">
        <w:t>s</w:t>
      </w:r>
      <w:r>
        <w:t xml:space="preserve"> fundamentar brevemente las razones de la calificación dada a la cobertura de la alimentación por parte de la universidad de destino? </w:t>
      </w:r>
    </w:p>
    <w:p w14:paraId="0000003F" w14:textId="68A893A4" w:rsidR="004143E6" w:rsidRDefault="00000000">
      <w:r>
        <w:t xml:space="preserve"> (Pregunta de respuesta abierta no </w:t>
      </w:r>
      <w:r w:rsidR="003F61E9">
        <w:t>obligatoria)</w:t>
      </w:r>
    </w:p>
    <w:p w14:paraId="5F68BE81" w14:textId="77777777" w:rsidR="006203C1" w:rsidRDefault="006203C1"/>
    <w:p w14:paraId="23336A49" w14:textId="0AD04F42" w:rsidR="006203C1" w:rsidRDefault="00BC2C12" w:rsidP="00BC2C12">
      <w:pPr>
        <w:jc w:val="both"/>
      </w:pPr>
      <w:r>
        <w:t>10. De acuerdo con el</w:t>
      </w:r>
      <w:r w:rsidR="006203C1">
        <w:t xml:space="preserve"> </w:t>
      </w:r>
      <w:r>
        <w:t>R</w:t>
      </w:r>
      <w:r w:rsidR="006203C1">
        <w:t xml:space="preserve">eglamento </w:t>
      </w:r>
      <w:r w:rsidR="00F00693">
        <w:t xml:space="preserve">del ESCALA DOCENTE (numeral 25) la universidad de origen financia los gastos de traslados, y ofrecerá dentro de sus posibilidades un apoyo económico para los gastos que demande el contrato de un Seguro de salud, asistencia y repatriación durante el período que dure la movilidad, y la obtención de la visa si correspondiere.  </w:t>
      </w:r>
      <w:r w:rsidR="006203C1">
        <w:t xml:space="preserve">En este sentido te </w:t>
      </w:r>
      <w:r w:rsidR="00F00693">
        <w:t xml:space="preserve">solicitamos indicar </w:t>
      </w:r>
      <w:r>
        <w:t>la cobertura del apoyo</w:t>
      </w:r>
      <w:r w:rsidR="006203C1">
        <w:t xml:space="preserve"> </w:t>
      </w:r>
      <w:r>
        <w:t>económico de</w:t>
      </w:r>
      <w:r w:rsidR="006203C1">
        <w:t xml:space="preserve"> tu universidad</w:t>
      </w:r>
      <w:r w:rsidR="00F00693">
        <w:t xml:space="preserve"> para la </w:t>
      </w:r>
      <w:proofErr w:type="gramStart"/>
      <w:r w:rsidR="00F00693">
        <w:t>movilidad</w:t>
      </w:r>
      <w:r>
        <w:t xml:space="preserve">  (</w:t>
      </w:r>
      <w:proofErr w:type="gramEnd"/>
      <w:r>
        <w:t>puede seleccionar múltiples opciones):</w:t>
      </w:r>
    </w:p>
    <w:p w14:paraId="74553D5E" w14:textId="3F0D0CCD" w:rsidR="006203C1" w:rsidRDefault="00F00693">
      <w:r>
        <w:t xml:space="preserve">               </w:t>
      </w:r>
      <w:r w:rsidR="00BC2C12">
        <w:t xml:space="preserve">  a. </w:t>
      </w:r>
      <w:r w:rsidR="006203C1">
        <w:t xml:space="preserve">El total de los gastos </w:t>
      </w:r>
      <w:r w:rsidR="00BC2C12">
        <w:t>del traslado (pasajes ida-vuelta)</w:t>
      </w:r>
    </w:p>
    <w:p w14:paraId="28038DC6" w14:textId="4ACE8FD6" w:rsidR="006203C1" w:rsidRDefault="00BC2C12" w:rsidP="00BC2C12">
      <w:pPr>
        <w:ind w:left="720"/>
      </w:pPr>
      <w:r>
        <w:t xml:space="preserve">   b. </w:t>
      </w:r>
      <w:r w:rsidR="006203C1">
        <w:t xml:space="preserve">Parte de los gastos de traslado </w:t>
      </w:r>
    </w:p>
    <w:p w14:paraId="7D91D7D7" w14:textId="10C1BB32" w:rsidR="006203C1" w:rsidRDefault="00BC2C12">
      <w:r>
        <w:t xml:space="preserve">                 c. </w:t>
      </w:r>
      <w:r w:rsidR="006203C1">
        <w:t xml:space="preserve">La totalidad del </w:t>
      </w:r>
      <w:r>
        <w:t>S</w:t>
      </w:r>
      <w:r w:rsidR="006203C1">
        <w:t xml:space="preserve">eguro de </w:t>
      </w:r>
      <w:r>
        <w:t>salud, asistencia y repatriación</w:t>
      </w:r>
    </w:p>
    <w:p w14:paraId="0735D5C9" w14:textId="77777777" w:rsidR="00BC2C12" w:rsidRDefault="00BC2C12" w:rsidP="00BC2C12">
      <w:r>
        <w:lastRenderedPageBreak/>
        <w:t xml:space="preserve">                 d. </w:t>
      </w:r>
      <w:r w:rsidR="006203C1">
        <w:t xml:space="preserve">Parte del </w:t>
      </w:r>
      <w:r>
        <w:t>Seguro de salud, asistencia y repatriación</w:t>
      </w:r>
    </w:p>
    <w:p w14:paraId="1ACA8C31" w14:textId="7B4C2622" w:rsidR="006203C1" w:rsidRDefault="00BC2C12" w:rsidP="00BC2C12">
      <w:pPr>
        <w:ind w:firstLine="720"/>
      </w:pPr>
      <w:r>
        <w:t xml:space="preserve">  e. </w:t>
      </w:r>
      <w:r w:rsidR="006203C1">
        <w:t xml:space="preserve">La totalidad de los gastos </w:t>
      </w:r>
      <w:r>
        <w:t>para la obtención de la visa</w:t>
      </w:r>
    </w:p>
    <w:p w14:paraId="3FEB67C3" w14:textId="0B5FC138" w:rsidR="00BC2C12" w:rsidRDefault="00BC2C12">
      <w:r>
        <w:t xml:space="preserve">                f. Parte de los gastos para la obtención de la visa</w:t>
      </w:r>
    </w:p>
    <w:p w14:paraId="4722C2DF" w14:textId="69485AF2" w:rsidR="00F00693" w:rsidRDefault="00BC2C12">
      <w:r>
        <w:t xml:space="preserve">                g. La universidad no brindó apoyo</w:t>
      </w:r>
      <w:r w:rsidR="00F00693">
        <w:t xml:space="preserve"> </w:t>
      </w:r>
      <w:r>
        <w:t>económico</w:t>
      </w:r>
      <w:r w:rsidR="00F00693">
        <w:t xml:space="preserve"> </w:t>
      </w:r>
    </w:p>
    <w:p w14:paraId="5145296E" w14:textId="77777777" w:rsidR="006203C1" w:rsidRDefault="006203C1"/>
    <w:p w14:paraId="2F87FF8B" w14:textId="2BB5AE34" w:rsidR="003F4B4D" w:rsidRDefault="007E5D56">
      <w:r>
        <w:t>1</w:t>
      </w:r>
      <w:r w:rsidR="00BC2C12">
        <w:t>1</w:t>
      </w:r>
      <w:r>
        <w:t xml:space="preserve"> </w:t>
      </w:r>
      <w:proofErr w:type="gramStart"/>
      <w:r>
        <w:t>Considera</w:t>
      </w:r>
      <w:r w:rsidR="00907C58">
        <w:t>s</w:t>
      </w:r>
      <w:proofErr w:type="gramEnd"/>
      <w:r>
        <w:t xml:space="preserve"> que se han cumplido satisfactoriamente las expectativas que tenía</w:t>
      </w:r>
      <w:r w:rsidR="00907C58">
        <w:t>s</w:t>
      </w:r>
      <w:r>
        <w:t xml:space="preserve"> antes de realizar la movilidad?:            </w:t>
      </w:r>
    </w:p>
    <w:p w14:paraId="00000041" w14:textId="128F35A0" w:rsidR="004143E6" w:rsidRDefault="003F4B4D" w:rsidP="003F4B4D">
      <w:pPr>
        <w:ind w:left="2160"/>
      </w:pPr>
      <w:r>
        <w:t xml:space="preserve">          a. Si</w:t>
      </w:r>
    </w:p>
    <w:p w14:paraId="00000042" w14:textId="77777777" w:rsidR="004143E6" w:rsidRDefault="00000000">
      <w:r>
        <w:t xml:space="preserve"> </w:t>
      </w:r>
      <w:r>
        <w:tab/>
      </w:r>
      <w:r>
        <w:tab/>
      </w:r>
      <w:r>
        <w:tab/>
        <w:t xml:space="preserve">          b. No</w:t>
      </w:r>
    </w:p>
    <w:p w14:paraId="6B0B06F3" w14:textId="77777777" w:rsidR="00202A58" w:rsidRDefault="00202A58"/>
    <w:p w14:paraId="043765BA" w14:textId="4402AD4D" w:rsidR="00202A58" w:rsidRDefault="00907C58" w:rsidP="00202A58">
      <w:r>
        <w:t>1</w:t>
      </w:r>
      <w:r w:rsidR="00BC2C12">
        <w:t>2</w:t>
      </w:r>
      <w:r>
        <w:t xml:space="preserve">. </w:t>
      </w:r>
      <w:r w:rsidR="00202A58">
        <w:t>Consideras que durante la movilidad desarrollaste y/o consolidaste nuevos vínculos académicos de impacto para tu profesión docente?</w:t>
      </w:r>
    </w:p>
    <w:p w14:paraId="5C464AF0" w14:textId="77777777" w:rsidR="00202A58" w:rsidRDefault="00202A58" w:rsidP="00202A58">
      <w:pPr>
        <w:ind w:firstLine="1701"/>
      </w:pPr>
      <w:r>
        <w:t>a. Si</w:t>
      </w:r>
    </w:p>
    <w:p w14:paraId="0FB5C623" w14:textId="77777777" w:rsidR="00202A58" w:rsidRDefault="00202A58" w:rsidP="00202A58">
      <w:pPr>
        <w:ind w:firstLine="1701"/>
      </w:pPr>
      <w:r>
        <w:t xml:space="preserve">b. No </w:t>
      </w:r>
    </w:p>
    <w:p w14:paraId="0D155390" w14:textId="77777777" w:rsidR="003F61E9" w:rsidRDefault="003F61E9"/>
    <w:p w14:paraId="0000004C" w14:textId="027BE109" w:rsidR="004143E6" w:rsidRDefault="00000000">
      <w:r>
        <w:t>1</w:t>
      </w:r>
      <w:sdt>
        <w:sdtPr>
          <w:tag w:val="goog_rdk_1"/>
          <w:id w:val="-1488624419"/>
        </w:sdtPr>
        <w:sdtContent/>
      </w:sdt>
      <w:r w:rsidR="00BC2C12">
        <w:t>3</w:t>
      </w:r>
      <w:r>
        <w:t xml:space="preserve">. </w:t>
      </w:r>
      <w:r w:rsidR="003F61E9">
        <w:t xml:space="preserve">¿Como </w:t>
      </w:r>
      <w:r w:rsidR="00EF7222">
        <w:t>te</w:t>
      </w:r>
      <w:r w:rsidR="003F61E9">
        <w:t xml:space="preserve"> enter</w:t>
      </w:r>
      <w:r w:rsidR="00EF7222">
        <w:t>aste</w:t>
      </w:r>
      <w:r w:rsidR="003F61E9">
        <w:t xml:space="preserve"> de la existencia del PE</w:t>
      </w:r>
      <w:r w:rsidR="00B72444">
        <w:t>D</w:t>
      </w:r>
      <w:r w:rsidR="003F61E9">
        <w:t>?</w:t>
      </w:r>
      <w:r>
        <w:t xml:space="preserve">: </w:t>
      </w:r>
    </w:p>
    <w:p w14:paraId="0000004D" w14:textId="77777777" w:rsidR="004143E6" w:rsidRDefault="00000000" w:rsidP="003F4B4D">
      <w:pPr>
        <w:ind w:firstLine="2410"/>
      </w:pPr>
      <w:r>
        <w:t>a. Por la web de AUGM</w:t>
      </w:r>
    </w:p>
    <w:p w14:paraId="0000004E" w14:textId="77777777" w:rsidR="004143E6" w:rsidRDefault="00000000" w:rsidP="003F4B4D">
      <w:pPr>
        <w:ind w:firstLine="2410"/>
      </w:pPr>
      <w:r>
        <w:t>b. Por las redes sociales (FBK, Instagram, Twitter) de AUGM</w:t>
      </w:r>
    </w:p>
    <w:p w14:paraId="0000004F" w14:textId="65A794A1" w:rsidR="004143E6" w:rsidRDefault="00000000" w:rsidP="003F4B4D">
      <w:pPr>
        <w:ind w:firstLine="2410"/>
      </w:pPr>
      <w:r>
        <w:t xml:space="preserve">c. Por la web de </w:t>
      </w:r>
      <w:r w:rsidR="00211E72">
        <w:t>t</w:t>
      </w:r>
      <w:r w:rsidR="003F61E9">
        <w:t>u</w:t>
      </w:r>
      <w:r>
        <w:t xml:space="preserve"> universidad</w:t>
      </w:r>
    </w:p>
    <w:p w14:paraId="00000050" w14:textId="24522A2F" w:rsidR="004143E6" w:rsidRDefault="00000000" w:rsidP="003F4B4D">
      <w:pPr>
        <w:ind w:firstLine="2410"/>
      </w:pPr>
      <w:r>
        <w:t xml:space="preserve">d.  Por las redes sociales (FBK, Instagram, Twitter) de </w:t>
      </w:r>
      <w:r w:rsidR="00211E72">
        <w:t>tu</w:t>
      </w:r>
      <w:r>
        <w:t xml:space="preserve"> universidad</w:t>
      </w:r>
    </w:p>
    <w:p w14:paraId="00000051" w14:textId="77777777" w:rsidR="004143E6" w:rsidRDefault="00000000" w:rsidP="003F4B4D">
      <w:pPr>
        <w:ind w:firstLine="2410"/>
      </w:pPr>
      <w:r>
        <w:t>e. Por redes sociales de colegas</w:t>
      </w:r>
    </w:p>
    <w:p w14:paraId="00000052" w14:textId="77777777" w:rsidR="004143E6" w:rsidRDefault="00000000" w:rsidP="003F4B4D">
      <w:pPr>
        <w:ind w:firstLine="2410"/>
      </w:pPr>
      <w:r>
        <w:t>f. Por otros colegas</w:t>
      </w:r>
    </w:p>
    <w:p w14:paraId="00000053" w14:textId="77777777" w:rsidR="004143E6" w:rsidRDefault="00000000" w:rsidP="003F4B4D">
      <w:pPr>
        <w:ind w:firstLine="2410"/>
      </w:pPr>
      <w:r>
        <w:t>g. Otros medios</w:t>
      </w:r>
    </w:p>
    <w:p w14:paraId="00000056" w14:textId="689E681F" w:rsidR="004143E6" w:rsidRDefault="004143E6" w:rsidP="003F61E9"/>
    <w:p w14:paraId="01BBB326" w14:textId="4B02465B" w:rsidR="003F61E9" w:rsidRDefault="00000000">
      <w:r>
        <w:t>1</w:t>
      </w:r>
      <w:r w:rsidR="00BC2C12">
        <w:t>4</w:t>
      </w:r>
      <w:r>
        <w:t xml:space="preserve">.  </w:t>
      </w:r>
      <w:r w:rsidR="00EF7222">
        <w:t>Tu</w:t>
      </w:r>
      <w:r>
        <w:t xml:space="preserve"> participación en el PE</w:t>
      </w:r>
      <w:r w:rsidR="00B72444">
        <w:t>D</w:t>
      </w:r>
      <w:r>
        <w:t xml:space="preserve"> fue </w:t>
      </w:r>
      <w:r w:rsidR="00EF7222">
        <w:t>t</w:t>
      </w:r>
      <w:r>
        <w:t xml:space="preserve">u </w:t>
      </w:r>
      <w:r w:rsidR="003F61E9">
        <w:t>primera experiencia</w:t>
      </w:r>
      <w:r>
        <w:t xml:space="preserve"> de movilidad internacional vinculada a</w:t>
      </w:r>
      <w:r w:rsidR="00B72444">
        <w:t xml:space="preserve"> tu función docente</w:t>
      </w:r>
      <w:r>
        <w:t xml:space="preserve">?:    </w:t>
      </w:r>
    </w:p>
    <w:p w14:paraId="62CD3F22" w14:textId="3FA27816" w:rsidR="003F61E9" w:rsidRDefault="003F61E9" w:rsidP="003F61E9">
      <w:r>
        <w:t xml:space="preserve">                                                                   a. Si</w:t>
      </w:r>
    </w:p>
    <w:p w14:paraId="00000058" w14:textId="356CD70F" w:rsidR="004143E6" w:rsidRDefault="003F61E9" w:rsidP="003F61E9">
      <w:r>
        <w:t xml:space="preserve">                                                                   b. No</w:t>
      </w:r>
    </w:p>
    <w:p w14:paraId="06074592" w14:textId="77777777" w:rsidR="00D058ED" w:rsidRDefault="00D058ED" w:rsidP="003F61E9"/>
    <w:p w14:paraId="2E45BF81" w14:textId="7FA43EDD" w:rsidR="00D058ED" w:rsidRDefault="00D058ED" w:rsidP="003F61E9">
      <w:r>
        <w:t>Si responde 1</w:t>
      </w:r>
      <w:r w:rsidR="00BC2C12">
        <w:t>4</w:t>
      </w:r>
      <w:r>
        <w:t>.b pasa a 1</w:t>
      </w:r>
      <w:r w:rsidR="00BC2C12">
        <w:t>4</w:t>
      </w:r>
      <w:r>
        <w:t>.1 – Esta es la primera movilidad que realizas en el marco del PED?</w:t>
      </w:r>
    </w:p>
    <w:p w14:paraId="24E30D5E" w14:textId="77777777" w:rsidR="00D058ED" w:rsidRDefault="00D058ED" w:rsidP="00D058ED">
      <w:r>
        <w:t xml:space="preserve">                                                                   a. Si</w:t>
      </w:r>
    </w:p>
    <w:p w14:paraId="35848D44" w14:textId="77777777" w:rsidR="00D058ED" w:rsidRDefault="00D058ED" w:rsidP="00D058ED">
      <w:r>
        <w:t xml:space="preserve">                                                                   b. No</w:t>
      </w:r>
    </w:p>
    <w:p w14:paraId="7C3014FA" w14:textId="77777777" w:rsidR="00D058ED" w:rsidRDefault="00D058ED" w:rsidP="003F61E9"/>
    <w:p w14:paraId="67120108" w14:textId="6093B485" w:rsidR="00D058ED" w:rsidRDefault="00D058ED" w:rsidP="003F61E9">
      <w:r>
        <w:t xml:space="preserve">Si responde </w:t>
      </w:r>
      <w:proofErr w:type="gramStart"/>
      <w:r>
        <w:t>1</w:t>
      </w:r>
      <w:r w:rsidR="00BC2C12">
        <w:t>4</w:t>
      </w:r>
      <w:r>
        <w:t>.1.b  pasa</w:t>
      </w:r>
      <w:proofErr w:type="gramEnd"/>
      <w:r>
        <w:t xml:space="preserve"> a 1</w:t>
      </w:r>
      <w:r w:rsidR="00BC2C12">
        <w:t>4</w:t>
      </w:r>
      <w:r>
        <w:t>.2 – Cuántas movilidades has realizado por medio del PED?</w:t>
      </w:r>
    </w:p>
    <w:p w14:paraId="6FBDF8F8" w14:textId="1D8C865C" w:rsidR="00D058ED" w:rsidRDefault="00D058ED" w:rsidP="003F61E9">
      <w:r>
        <w:t>(Pregunta de respuesta abierta)</w:t>
      </w:r>
    </w:p>
    <w:p w14:paraId="0FF6184C" w14:textId="77777777" w:rsidR="00D058ED" w:rsidRDefault="00D058ED" w:rsidP="003F61E9"/>
    <w:p w14:paraId="24EF1EE4" w14:textId="77777777" w:rsidR="00D058ED" w:rsidRDefault="00D058ED" w:rsidP="003F61E9"/>
    <w:p w14:paraId="7772E8F8" w14:textId="03170336" w:rsidR="003F61E9" w:rsidRDefault="00000000">
      <w:r>
        <w:t>1</w:t>
      </w:r>
      <w:r w:rsidR="00BC2C12">
        <w:t>5</w:t>
      </w:r>
      <w:r>
        <w:t>.  Ha</w:t>
      </w:r>
      <w:r w:rsidR="00EF7222">
        <w:t>s</w:t>
      </w:r>
      <w:r>
        <w:t xml:space="preserve"> participado en otros Programas de la AUGM</w:t>
      </w:r>
      <w:r w:rsidR="003F61E9">
        <w:t>?:</w:t>
      </w:r>
      <w:r>
        <w:t xml:space="preserve">  </w:t>
      </w:r>
    </w:p>
    <w:p w14:paraId="00000059" w14:textId="5134E849" w:rsidR="004143E6" w:rsidRDefault="003F61E9" w:rsidP="003F61E9">
      <w:pPr>
        <w:ind w:left="851" w:hanging="851"/>
      </w:pPr>
      <w:r>
        <w:t xml:space="preserve">                                                                   a. Si</w:t>
      </w:r>
    </w:p>
    <w:p w14:paraId="0000005A" w14:textId="5904B9EB" w:rsidR="004143E6" w:rsidRDefault="00000000" w:rsidP="003F61E9">
      <w:pPr>
        <w:ind w:left="851" w:hanging="851"/>
      </w:pPr>
      <w:r>
        <w:tab/>
      </w:r>
      <w:r>
        <w:tab/>
      </w:r>
      <w:r>
        <w:tab/>
      </w:r>
      <w:r>
        <w:tab/>
      </w:r>
      <w:r w:rsidR="003F61E9">
        <w:t xml:space="preserve">         b</w:t>
      </w:r>
      <w:r>
        <w:t xml:space="preserve">. No </w:t>
      </w:r>
    </w:p>
    <w:p w14:paraId="3DC2FAF3" w14:textId="77777777" w:rsidR="003F61E9" w:rsidRDefault="003F61E9"/>
    <w:p w14:paraId="0000005B" w14:textId="5FA287AC" w:rsidR="004143E6" w:rsidRDefault="003F61E9">
      <w:r>
        <w:t xml:space="preserve">Si responde </w:t>
      </w:r>
      <w:proofErr w:type="gramStart"/>
      <w:r>
        <w:t>1</w:t>
      </w:r>
      <w:r w:rsidR="00BC2C12">
        <w:t>5</w:t>
      </w:r>
      <w:r>
        <w:t>.a  pasa</w:t>
      </w:r>
      <w:proofErr w:type="gramEnd"/>
      <w:r>
        <w:t xml:space="preserve"> a 1</w:t>
      </w:r>
      <w:r w:rsidR="00BC2C12">
        <w:t>5</w:t>
      </w:r>
      <w:r>
        <w:t>.1.-  En qué otros Programas de AUGM ha</w:t>
      </w:r>
      <w:r w:rsidR="00EF7222">
        <w:t>s</w:t>
      </w:r>
      <w:r>
        <w:t xml:space="preserve"> participado? :   </w:t>
      </w:r>
    </w:p>
    <w:p w14:paraId="0000005C" w14:textId="674EA61F" w:rsidR="004143E6" w:rsidRDefault="00000000" w:rsidP="003F61E9">
      <w:pPr>
        <w:ind w:left="3261"/>
      </w:pPr>
      <w:r>
        <w:t xml:space="preserve">a. Programa ESCALA de estudiantes de </w:t>
      </w:r>
      <w:r w:rsidR="00D058ED">
        <w:t>G</w:t>
      </w:r>
      <w:r>
        <w:t>rado</w:t>
      </w:r>
    </w:p>
    <w:p w14:paraId="0000005D" w14:textId="36678AAE" w:rsidR="004143E6" w:rsidRDefault="003F61E9" w:rsidP="003F61E9">
      <w:pPr>
        <w:ind w:left="3261"/>
      </w:pPr>
      <w:r>
        <w:t xml:space="preserve"> b. Programa ESCALA de estudiantes de Posgrado</w:t>
      </w:r>
    </w:p>
    <w:p w14:paraId="0000005E" w14:textId="013FC526" w:rsidR="004143E6" w:rsidRDefault="003F61E9" w:rsidP="003F61E9">
      <w:pPr>
        <w:ind w:left="3261"/>
      </w:pPr>
      <w:r>
        <w:t xml:space="preserve"> c. Programa ESCALA </w:t>
      </w:r>
      <w:r w:rsidR="00D058ED">
        <w:t>de Gestores y Administradores</w:t>
      </w:r>
    </w:p>
    <w:p w14:paraId="0000005F" w14:textId="56E5BB35" w:rsidR="004143E6" w:rsidRDefault="003F61E9" w:rsidP="003F61E9">
      <w:pPr>
        <w:ind w:left="3261"/>
      </w:pPr>
      <w:r>
        <w:t xml:space="preserve"> d. Jornadas de Jóvenes Investigadores</w:t>
      </w:r>
    </w:p>
    <w:p w14:paraId="00000060" w14:textId="464BCA94" w:rsidR="004143E6" w:rsidRDefault="003F61E9" w:rsidP="003F61E9">
      <w:pPr>
        <w:ind w:left="3261"/>
      </w:pPr>
      <w:r>
        <w:t xml:space="preserve"> e. Escuelas de Verano Invierno</w:t>
      </w:r>
    </w:p>
    <w:p w14:paraId="00000061" w14:textId="64A75FF0" w:rsidR="004143E6" w:rsidRDefault="003F61E9" w:rsidP="003F61E9">
      <w:pPr>
        <w:ind w:left="3261"/>
      </w:pPr>
      <w:r>
        <w:t xml:space="preserve"> f. Otros</w:t>
      </w:r>
    </w:p>
    <w:p w14:paraId="00000062" w14:textId="77777777" w:rsidR="004143E6" w:rsidRDefault="004143E6"/>
    <w:p w14:paraId="30DDFCCA" w14:textId="6CA3FE2C" w:rsidR="00295556" w:rsidRDefault="00BC2C12">
      <w:r>
        <w:t xml:space="preserve">16. Como </w:t>
      </w:r>
      <w:r w:rsidR="00D57046">
        <w:t>evalúas la</w:t>
      </w:r>
      <w:r>
        <w:t xml:space="preserve"> contribución del </w:t>
      </w:r>
      <w:r w:rsidR="00D058ED">
        <w:t>PED</w:t>
      </w:r>
      <w:r>
        <w:t xml:space="preserve"> al desarrollo de vínculos de cooperación entre las universidades?:</w:t>
      </w:r>
    </w:p>
    <w:p w14:paraId="00000065" w14:textId="12C4237F" w:rsidR="004143E6" w:rsidRDefault="00295556" w:rsidP="00295556">
      <w:pPr>
        <w:ind w:left="3402"/>
      </w:pPr>
      <w:r>
        <w:t xml:space="preserve">  a. Muy </w:t>
      </w:r>
      <w:r w:rsidR="00D058ED">
        <w:t>P</w:t>
      </w:r>
      <w:r>
        <w:t>ositiva</w:t>
      </w:r>
    </w:p>
    <w:p w14:paraId="00000066" w14:textId="77777777" w:rsidR="004143E6" w:rsidRDefault="00000000" w:rsidP="00295556">
      <w:pPr>
        <w:ind w:left="3402"/>
      </w:pPr>
      <w:r>
        <w:t xml:space="preserve">  b. Positiva</w:t>
      </w:r>
    </w:p>
    <w:p w14:paraId="00000067" w14:textId="77777777" w:rsidR="004143E6" w:rsidRDefault="00000000" w:rsidP="00295556">
      <w:pPr>
        <w:ind w:left="3402"/>
      </w:pPr>
      <w:r>
        <w:t xml:space="preserve">  c. Poco Positiva</w:t>
      </w:r>
    </w:p>
    <w:p w14:paraId="00000068" w14:textId="14288BE6" w:rsidR="004143E6" w:rsidRDefault="00000000" w:rsidP="00295556">
      <w:pPr>
        <w:ind w:left="3402"/>
      </w:pPr>
      <w:r>
        <w:t xml:space="preserve">  d. Nada Positiva</w:t>
      </w:r>
    </w:p>
    <w:p w14:paraId="1700E51F" w14:textId="77777777" w:rsidR="00EF7222" w:rsidRDefault="00EF7222" w:rsidP="00295556">
      <w:pPr>
        <w:ind w:left="3402"/>
      </w:pPr>
    </w:p>
    <w:p w14:paraId="16EC0D9A" w14:textId="77777777" w:rsidR="00EF7222" w:rsidRDefault="00EF7222" w:rsidP="00295556">
      <w:pPr>
        <w:ind w:left="3402"/>
      </w:pPr>
    </w:p>
    <w:p w14:paraId="0000006C" w14:textId="37E8AD31" w:rsidR="004143E6" w:rsidRDefault="00000000">
      <w:r>
        <w:t>1</w:t>
      </w:r>
      <w:r w:rsidR="00BC2C12">
        <w:t>7</w:t>
      </w:r>
      <w:r>
        <w:t xml:space="preserve">. En una escala de 0 a 10, en la que 0 significa que </w:t>
      </w:r>
      <w:r w:rsidR="00EF7222">
        <w:t>t</w:t>
      </w:r>
      <w:r>
        <w:t>u experiencia en el PE</w:t>
      </w:r>
      <w:r w:rsidR="00D058ED">
        <w:t>D</w:t>
      </w:r>
      <w:r>
        <w:t xml:space="preserve"> ha sido “Muy </w:t>
      </w:r>
      <w:r w:rsidR="00D058ED">
        <w:t>M</w:t>
      </w:r>
      <w:r>
        <w:t xml:space="preserve">ala” </w:t>
      </w:r>
      <w:proofErr w:type="gramStart"/>
      <w:r>
        <w:t>y  10</w:t>
      </w:r>
      <w:proofErr w:type="gramEnd"/>
      <w:r>
        <w:t xml:space="preserve">  significa que </w:t>
      </w:r>
      <w:r w:rsidR="00EF7222">
        <w:t>t</w:t>
      </w:r>
      <w:r>
        <w:t>u experiencia ha sido “Excelente”; qué valor le otorga</w:t>
      </w:r>
      <w:r w:rsidR="00EF7222">
        <w:t xml:space="preserve">s </w:t>
      </w:r>
      <w:r>
        <w:t xml:space="preserve">a </w:t>
      </w:r>
      <w:r w:rsidR="00EF7222">
        <w:t>t</w:t>
      </w:r>
      <w:r>
        <w:t>u experiencia en el PE</w:t>
      </w:r>
      <w:r w:rsidR="00D058ED">
        <w:t>D</w:t>
      </w:r>
      <w:r>
        <w:t>?</w:t>
      </w:r>
    </w:p>
    <w:tbl>
      <w:tblPr>
        <w:tblStyle w:val="a"/>
        <w:tblW w:w="4537" w:type="dxa"/>
        <w:tblInd w:w="2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425"/>
        <w:gridCol w:w="426"/>
        <w:gridCol w:w="425"/>
        <w:gridCol w:w="425"/>
        <w:gridCol w:w="425"/>
        <w:gridCol w:w="284"/>
        <w:gridCol w:w="425"/>
        <w:gridCol w:w="284"/>
        <w:gridCol w:w="425"/>
        <w:gridCol w:w="567"/>
      </w:tblGrid>
      <w:tr w:rsidR="00D058ED" w14:paraId="75A80D2F" w14:textId="77777777" w:rsidTr="00D058ED">
        <w:tc>
          <w:tcPr>
            <w:tcW w:w="426" w:type="dxa"/>
          </w:tcPr>
          <w:p w14:paraId="06C7F042" w14:textId="3F58D491" w:rsidR="00D058ED" w:rsidRDefault="00D058ED">
            <w:r>
              <w:t>0</w:t>
            </w:r>
          </w:p>
        </w:tc>
        <w:tc>
          <w:tcPr>
            <w:tcW w:w="425" w:type="dxa"/>
          </w:tcPr>
          <w:p w14:paraId="0000006E" w14:textId="30173E90" w:rsidR="00D058ED" w:rsidRDefault="00D058ED">
            <w:r>
              <w:t>1</w:t>
            </w:r>
          </w:p>
        </w:tc>
        <w:tc>
          <w:tcPr>
            <w:tcW w:w="426" w:type="dxa"/>
          </w:tcPr>
          <w:p w14:paraId="0000006F" w14:textId="77777777" w:rsidR="00D058ED" w:rsidRDefault="00D058ED">
            <w:r>
              <w:t>2</w:t>
            </w:r>
          </w:p>
        </w:tc>
        <w:tc>
          <w:tcPr>
            <w:tcW w:w="425" w:type="dxa"/>
          </w:tcPr>
          <w:p w14:paraId="00000070" w14:textId="77777777" w:rsidR="00D058ED" w:rsidRDefault="00D058ED">
            <w:r>
              <w:t>3</w:t>
            </w:r>
          </w:p>
        </w:tc>
        <w:tc>
          <w:tcPr>
            <w:tcW w:w="425" w:type="dxa"/>
          </w:tcPr>
          <w:p w14:paraId="00000071" w14:textId="77777777" w:rsidR="00D058ED" w:rsidRDefault="00D058ED">
            <w:r>
              <w:t>4</w:t>
            </w:r>
          </w:p>
        </w:tc>
        <w:tc>
          <w:tcPr>
            <w:tcW w:w="425" w:type="dxa"/>
          </w:tcPr>
          <w:p w14:paraId="00000072" w14:textId="77777777" w:rsidR="00D058ED" w:rsidRDefault="00D058ED">
            <w:r>
              <w:t>5</w:t>
            </w:r>
          </w:p>
        </w:tc>
        <w:tc>
          <w:tcPr>
            <w:tcW w:w="284" w:type="dxa"/>
          </w:tcPr>
          <w:p w14:paraId="00000073" w14:textId="77777777" w:rsidR="00D058ED" w:rsidRDefault="00D058ED">
            <w:r>
              <w:t>6</w:t>
            </w:r>
          </w:p>
        </w:tc>
        <w:tc>
          <w:tcPr>
            <w:tcW w:w="425" w:type="dxa"/>
          </w:tcPr>
          <w:p w14:paraId="00000074" w14:textId="77777777" w:rsidR="00D058ED" w:rsidRDefault="00D058ED">
            <w:r>
              <w:t>7</w:t>
            </w:r>
          </w:p>
        </w:tc>
        <w:tc>
          <w:tcPr>
            <w:tcW w:w="284" w:type="dxa"/>
          </w:tcPr>
          <w:p w14:paraId="00000075" w14:textId="77777777" w:rsidR="00D058ED" w:rsidRDefault="00D058ED">
            <w:r>
              <w:t>8</w:t>
            </w:r>
          </w:p>
        </w:tc>
        <w:tc>
          <w:tcPr>
            <w:tcW w:w="425" w:type="dxa"/>
          </w:tcPr>
          <w:p w14:paraId="00000076" w14:textId="77777777" w:rsidR="00D058ED" w:rsidRDefault="00D058ED">
            <w:r>
              <w:t>9</w:t>
            </w:r>
          </w:p>
        </w:tc>
        <w:tc>
          <w:tcPr>
            <w:tcW w:w="567" w:type="dxa"/>
          </w:tcPr>
          <w:p w14:paraId="00000077" w14:textId="77777777" w:rsidR="00D058ED" w:rsidRDefault="00D058ED">
            <w:r>
              <w:t>10</w:t>
            </w:r>
          </w:p>
        </w:tc>
      </w:tr>
    </w:tbl>
    <w:p w14:paraId="6F9A508E" w14:textId="77777777" w:rsidR="003F61E9" w:rsidRDefault="003F61E9" w:rsidP="003F61E9"/>
    <w:p w14:paraId="0EAFF32A" w14:textId="77777777" w:rsidR="00D058ED" w:rsidRDefault="00D058ED" w:rsidP="003F61E9"/>
    <w:p w14:paraId="09A8A3FC" w14:textId="77777777" w:rsidR="00FF65AB" w:rsidRDefault="00FF65AB" w:rsidP="003F61E9"/>
    <w:p w14:paraId="30D21DC4" w14:textId="30EDA9F8" w:rsidR="00295556" w:rsidRDefault="007E5D56" w:rsidP="003F61E9">
      <w:r>
        <w:lastRenderedPageBreak/>
        <w:t>1</w:t>
      </w:r>
      <w:r w:rsidR="00BC2C12">
        <w:t>8</w:t>
      </w:r>
      <w:r w:rsidR="003F61E9">
        <w:t>. Recomendaría</w:t>
      </w:r>
      <w:r w:rsidR="00EF7222">
        <w:t>s</w:t>
      </w:r>
      <w:r w:rsidR="003F61E9">
        <w:t xml:space="preserve"> participar en el PE</w:t>
      </w:r>
      <w:r w:rsidR="00D058ED">
        <w:t>D</w:t>
      </w:r>
      <w:r w:rsidR="003F61E9">
        <w:t xml:space="preserve"> a </w:t>
      </w:r>
      <w:r w:rsidR="00EF7222">
        <w:t>t</w:t>
      </w:r>
      <w:r w:rsidR="003F61E9">
        <w:t xml:space="preserve">us colegas?  </w:t>
      </w:r>
    </w:p>
    <w:p w14:paraId="0E11582B" w14:textId="3F9E23D9" w:rsidR="003F61E9" w:rsidRDefault="003F61E9" w:rsidP="0097052C">
      <w:pPr>
        <w:ind w:left="2880" w:firstLine="720"/>
      </w:pPr>
      <w:r>
        <w:t xml:space="preserve"> a. Sí </w:t>
      </w:r>
    </w:p>
    <w:p w14:paraId="4A701168" w14:textId="226CCF7C" w:rsidR="003F61E9" w:rsidRDefault="003F61E9" w:rsidP="0097052C">
      <w:pPr>
        <w:ind w:left="2880" w:firstLine="720"/>
      </w:pPr>
      <w:r>
        <w:t xml:space="preserve"> b. No</w:t>
      </w:r>
    </w:p>
    <w:p w14:paraId="0000007A" w14:textId="77777777" w:rsidR="004143E6" w:rsidRDefault="004143E6">
      <w:pPr>
        <w:ind w:left="1416" w:firstLine="707"/>
      </w:pPr>
    </w:p>
    <w:p w14:paraId="01BB8790" w14:textId="5BD6DC6A" w:rsidR="00D57046" w:rsidRDefault="007E5D56">
      <w:r>
        <w:t>1</w:t>
      </w:r>
      <w:r w:rsidR="00BC2C12">
        <w:t>9</w:t>
      </w:r>
      <w:r>
        <w:t xml:space="preserve">. </w:t>
      </w:r>
      <w:r w:rsidR="00F479A2">
        <w:t xml:space="preserve">Por último agradecemos </w:t>
      </w:r>
      <w:r w:rsidR="005374A9">
        <w:t xml:space="preserve">que </w:t>
      </w:r>
      <w:r w:rsidR="00F479A2">
        <w:t>nos puedas dejar s</w:t>
      </w:r>
      <w:r>
        <w:t>ugerencias para mejora</w:t>
      </w:r>
      <w:r w:rsidR="00F479A2">
        <w:t>r</w:t>
      </w:r>
      <w:r>
        <w:t xml:space="preserve"> el </w:t>
      </w:r>
      <w:r w:rsidR="00D57046">
        <w:t>Programa.</w:t>
      </w:r>
    </w:p>
    <w:p w14:paraId="0000007F" w14:textId="0F2B5929" w:rsidR="004143E6" w:rsidRDefault="00D57046">
      <w:r>
        <w:t>(Pregunta de respuesta abierta no obligatoria)</w:t>
      </w:r>
    </w:p>
    <w:sectPr w:rsidR="004143E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3E6"/>
    <w:rsid w:val="000B4585"/>
    <w:rsid w:val="000F3C7E"/>
    <w:rsid w:val="00116119"/>
    <w:rsid w:val="001842C1"/>
    <w:rsid w:val="00202A58"/>
    <w:rsid w:val="00211E72"/>
    <w:rsid w:val="00295556"/>
    <w:rsid w:val="002D14D4"/>
    <w:rsid w:val="003362F1"/>
    <w:rsid w:val="003F4B4D"/>
    <w:rsid w:val="003F61E9"/>
    <w:rsid w:val="004143E6"/>
    <w:rsid w:val="005374A9"/>
    <w:rsid w:val="006203C1"/>
    <w:rsid w:val="006A6CCA"/>
    <w:rsid w:val="0070457B"/>
    <w:rsid w:val="00765881"/>
    <w:rsid w:val="007E5D56"/>
    <w:rsid w:val="008F7F80"/>
    <w:rsid w:val="00907C58"/>
    <w:rsid w:val="00964191"/>
    <w:rsid w:val="0097052C"/>
    <w:rsid w:val="00996F0C"/>
    <w:rsid w:val="00AB354F"/>
    <w:rsid w:val="00B72444"/>
    <w:rsid w:val="00BC2C12"/>
    <w:rsid w:val="00BD688A"/>
    <w:rsid w:val="00D058ED"/>
    <w:rsid w:val="00D2207F"/>
    <w:rsid w:val="00D57046"/>
    <w:rsid w:val="00EF7222"/>
    <w:rsid w:val="00F00693"/>
    <w:rsid w:val="00F479A2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B337"/>
  <w15:docId w15:val="{39B8FCF5-0438-4E92-BCA9-FA6D5CBA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6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1F7A"/>
    <w:rPr>
      <w:b/>
      <w:bCs/>
    </w:rPr>
  </w:style>
  <w:style w:type="table" w:styleId="Tablaconcuadrcula">
    <w:name w:val="Table Grid"/>
    <w:basedOn w:val="Tablanormal"/>
    <w:uiPriority w:val="39"/>
    <w:rsid w:val="00E83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7052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7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ordinacionescala@grupomontevide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soOLNwaepZqRqt/aYj64+zFiBw==">CgMxLjAaJwoBMBIiCiAIBCocCgtBQUFBNTBZT01KMBAIGgtBQUFBNTBZT01KMBonCgExEiIKIAgEKhwKC0FBQUE1MFlPTUw0EAgaC0FBQUE1MFlPTUw0Iv8GCgtBQUFBNTBZT01KMBLNBgoLQUFBQTUwWU9NSjASC0FBQUE1MFlPTUowGu4BCgl0ZXh0L2h0bWwS4AFhZ3JlZ2Fyw61hIGNvbW8gNy4zIGPDs21vIGxvIGNhbGlmaWNhIGEgZXNlIGFsb2phbWllbnRvIGRvbmRlIHNlIHF1ZWTDsyAoYWwgaWd1YWwgcXVlIGVzdHVkaWFudGVzIHBhcmEgbGFzIHVuaXZlcnNpZGFkZXMgcXVlIG90b3JnYW1vcyBkaW5lcm8gZXMgYnVlbm8gc2FiZXIgc2kgaGFuIHRlbmlkbyB1bmEgbWFsYSBleHBlcmllbmNpYSBlbiBhbGfDum4gbHVnYXIgbyB1bmEgbXV5IGJ1ZW5hKSLvAQoKdGV4dC9wbGFpbhLgAWFncmVnYXLDrWEgY29tbyA3LjMgY8OzbW8gbG8gY2FsaWZpY2EgYSBlc2UgYWxvamFtaWVudG8gZG9uZGUgc2UgcXVlZMOzIChhbCBpZ3VhbCBxdWUgZXN0dWRpYW50ZXMgcGFyYSBsYXMgdW5pdmVyc2lkYWRlcyBxdWUgb3RvcmdhbW9zIGRpbmVybyBlcyBidWVubyBzYWJlciBzaSBoYW4gdGVuaWRvIHVuYSBtYWxhIGV4cGVyaWVuY2lhIGVuIGFsZ8O6biBsdWdhciBvIHVuYSBtdXkgYnVlbmEpKhsiFTEwMjM3Njc0NjIxNDcyMjE3MTA1MCgAOAAwsa+vj60xOLGvr4+tMUoZCgp0ZXh0L3BsYWluEgthbG9qYW1pZW50b1oMbDE3NHpyczZ6bDhwcgIgAHgAmgEGCAAQABgAqgHjARLgAWFncmVnYXLDrWEgY29tbyA3LjMgY8OzbW8gbG8gY2FsaWZpY2EgYSBlc2UgYWxvamFtaWVudG8gZG9uZGUgc2UgcXVlZMOzIChhbCBpZ3VhbCBxdWUgZXN0dWRpYW50ZXMgcGFyYSBsYXMgdW5pdmVyc2lkYWRlcyBxdWUgb3RvcmdhbW9zIGRpbmVybyBlcyBidWVubyBzYWJlciBzaSBoYW4gdGVuaWRvIHVuYSBtYWxhIGV4cGVyaWVuY2lhIGVuIGFsZ8O6biBsdWdhciBvIHVuYSBtdXkgYnVlbmEpsAEAuAEAGLGvr4+tMSCxr6+PrTEwAEIQa2l4Lm80Y21zNHkxcTBxMSKjBAoLQUFBQTUwWU9NTDQS8QMKC0FBQUE1MFlPTUw0EgtBQUFBNTBZT01MNBpvCgl0ZXh0L2h0bWwSYkFncmVnYXLDrWEgdW5hIHByZWd1bnRhIHF1ZSBpbmRpcXVlIGEgY3XDoW50YXMgdW5pdmVyc2lkYWRlcyBwb3N0dWzDsyB5wqAgZW4gY3XDoW50YXMgZnVlIGFjZXB0YWRvInAKCnRleHQvcGxhaW4SYkFncmVnYXLDrWEgdW5hIHByZWd1bnRhIHF1ZSBpbmRpcXVlIGEgY3XDoW50YXMgdW5pdmVyc2lkYWRlcyBwb3N0dWzDsyB5wqAgZW4gY3XDoW50YXMgZnVlIGFjZXB0YWRvKhsiFTEwMjM3Njc0NjIxNDcyMjE3MTA1MCgAOAAwz42ckK0xOM+NnJCtMUo9Cgp0ZXh0L3BsYWluEi8xLiBDb21vIHNlIGVudGVyw7MgZGUgbGEgZXhpc3RlbmNpYSBkZWwgUEVHeUE/OloMemU2czJsdWgxcmxmcgIgAHgAmgEGCAAQABgAqgFkEmJBZ3JlZ2Fyw61hIHVuYSBwcmVndW50YSBxdWUgaW5kaXF1ZSBhIGN1w6FudGFzIHVuaXZlcnNpZGFkZXMgcG9zdHVsw7MgecKgIGVuIGN1w6FudGFzIGZ1ZSBhY2VwdGFkb7ABALgBABjPjZyQrTEgz42ckK0xMABCEGtpeC45bmZmaWRwcnpkcjc4AHIhMVd1U1haTmNRQXF1Tmc1TnlmbldzVEh2QTFhSkg1LU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1215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lo la</cp:lastModifiedBy>
  <cp:revision>17</cp:revision>
  <dcterms:created xsi:type="dcterms:W3CDTF">2023-09-28T20:04:00Z</dcterms:created>
  <dcterms:modified xsi:type="dcterms:W3CDTF">2023-09-29T07:13:00Z</dcterms:modified>
</cp:coreProperties>
</file>